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19449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5440F4E" w14:textId="7D2B8BA5" w:rsidR="00C93860" w:rsidRDefault="00C93860" w:rsidP="007C4958">
      <w:pPr>
        <w:rPr>
          <w:rFonts w:ascii="Barlow" w:hAnsi="Barlow"/>
          <w:b/>
          <w:bCs/>
          <w:sz w:val="24"/>
          <w:szCs w:val="24"/>
          <w:lang w:val="pl-PL"/>
        </w:rPr>
      </w:pPr>
      <w:r w:rsidRPr="00C93860">
        <w:rPr>
          <w:rFonts w:ascii="Barlow" w:hAnsi="Barlow"/>
          <w:b/>
          <w:bCs/>
          <w:sz w:val="24"/>
          <w:szCs w:val="24"/>
          <w:lang w:val="pl-PL"/>
        </w:rPr>
        <w:t>Goodyear wprowadza</w:t>
      </w:r>
      <w:r w:rsidR="00344D34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nową </w:t>
      </w:r>
      <w:r w:rsidRPr="00C93860">
        <w:rPr>
          <w:rFonts w:ascii="Barlow" w:hAnsi="Barlow"/>
          <w:b/>
          <w:bCs/>
          <w:sz w:val="24"/>
          <w:szCs w:val="24"/>
          <w:lang w:val="pl-PL"/>
        </w:rPr>
        <w:t>oponę URBANMAX COMMUTER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057F1E">
        <w:rPr>
          <w:rFonts w:ascii="Barlow" w:hAnsi="Barlow"/>
          <w:b/>
          <w:bCs/>
          <w:sz w:val="24"/>
          <w:szCs w:val="24"/>
          <w:lang w:val="pl-PL"/>
        </w:rPr>
        <w:t xml:space="preserve">spełniającą kluczowe wymagania autobusów elektrycznych </w:t>
      </w:r>
    </w:p>
    <w:p w14:paraId="64B6C31B" w14:textId="40FDC794" w:rsidR="00CD4ABD" w:rsidRDefault="001A047D" w:rsidP="00CD4ABD">
      <w:pPr>
        <w:rPr>
          <w:rFonts w:ascii="Barlow" w:hAnsi="Barlow"/>
          <w:sz w:val="22"/>
          <w:szCs w:val="22"/>
          <w:lang w:val="pl-PL"/>
        </w:rPr>
      </w:pPr>
      <w:r w:rsidRPr="00CD4ABD">
        <w:rPr>
          <w:rFonts w:ascii="Barlow" w:hAnsi="Barlow"/>
          <w:sz w:val="22"/>
          <w:szCs w:val="22"/>
          <w:lang w:val="pl-PL"/>
        </w:rPr>
        <w:t>Warszawa</w:t>
      </w:r>
      <w:r w:rsidR="00DA0C40" w:rsidRPr="00CD4ABD">
        <w:rPr>
          <w:rFonts w:ascii="Barlow" w:hAnsi="Barlow"/>
          <w:sz w:val="22"/>
          <w:szCs w:val="22"/>
          <w:lang w:val="pl-PL"/>
        </w:rPr>
        <w:t xml:space="preserve">, </w:t>
      </w:r>
      <w:r w:rsidR="00E374CD">
        <w:rPr>
          <w:rFonts w:ascii="Barlow" w:hAnsi="Barlow"/>
          <w:sz w:val="22"/>
          <w:szCs w:val="22"/>
          <w:lang w:val="pl-PL"/>
        </w:rPr>
        <w:t>14</w:t>
      </w:r>
      <w:r w:rsidR="006F3B48" w:rsidRPr="00CD4ABD">
        <w:rPr>
          <w:rFonts w:ascii="Barlow" w:hAnsi="Barlow"/>
          <w:sz w:val="22"/>
          <w:szCs w:val="22"/>
          <w:lang w:val="pl-PL"/>
        </w:rPr>
        <w:t xml:space="preserve"> </w:t>
      </w:r>
      <w:r w:rsidR="00C93860" w:rsidRPr="00CD4ABD">
        <w:rPr>
          <w:rFonts w:ascii="Barlow" w:hAnsi="Barlow"/>
          <w:sz w:val="22"/>
          <w:szCs w:val="22"/>
          <w:lang w:val="pl-PL"/>
        </w:rPr>
        <w:t>marca</w:t>
      </w:r>
      <w:r w:rsidRPr="00CD4ABD">
        <w:rPr>
          <w:rFonts w:ascii="Barlow" w:hAnsi="Barlow"/>
          <w:sz w:val="22"/>
          <w:szCs w:val="22"/>
          <w:lang w:val="pl-PL"/>
        </w:rPr>
        <w:t xml:space="preserve"> </w:t>
      </w:r>
      <w:r w:rsidR="00DA0C40" w:rsidRPr="00CD4ABD">
        <w:rPr>
          <w:rFonts w:ascii="Barlow" w:hAnsi="Barlow"/>
          <w:sz w:val="22"/>
          <w:szCs w:val="22"/>
          <w:lang w:val="pl-PL"/>
        </w:rPr>
        <w:t>202</w:t>
      </w:r>
      <w:r w:rsidR="00945725" w:rsidRPr="00CD4ABD">
        <w:rPr>
          <w:rFonts w:ascii="Barlow" w:hAnsi="Barlow"/>
          <w:sz w:val="22"/>
          <w:szCs w:val="22"/>
          <w:lang w:val="pl-PL"/>
        </w:rPr>
        <w:t>3</w:t>
      </w:r>
      <w:r w:rsidR="00DA0C40" w:rsidRPr="00CD4ABD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 w:rsidRPr="00CD4ABD">
        <w:rPr>
          <w:lang w:val="pl-PL"/>
        </w:rPr>
        <w:t>–</w:t>
      </w:r>
      <w:bookmarkEnd w:id="0"/>
      <w:r w:rsidR="00B025E5" w:rsidRPr="00CD4ABD">
        <w:rPr>
          <w:rFonts w:ascii="Barlow" w:hAnsi="Barlow"/>
          <w:sz w:val="22"/>
          <w:szCs w:val="22"/>
          <w:lang w:val="pl-PL"/>
        </w:rPr>
        <w:t xml:space="preserve"> </w:t>
      </w:r>
      <w:r w:rsidR="00C93860" w:rsidRPr="00CD4ABD">
        <w:rPr>
          <w:rFonts w:ascii="Barlow" w:hAnsi="Barlow"/>
          <w:sz w:val="22"/>
          <w:szCs w:val="22"/>
          <w:lang w:val="pl-PL"/>
        </w:rPr>
        <w:t>Goodyear wprowadza na rynek nową oponę URBANMAX COMMUTER, p</w:t>
      </w:r>
      <w:r w:rsidR="00C93860" w:rsidRPr="00CD4ABD">
        <w:rPr>
          <w:rFonts w:ascii="Barlow" w:hAnsi="Barlow" w:hint="eastAsia"/>
          <w:sz w:val="22"/>
          <w:szCs w:val="22"/>
          <w:lang w:val="pl-PL"/>
        </w:rPr>
        <w:t>rzeznaczon</w:t>
      </w:r>
      <w:r w:rsidR="00C93860" w:rsidRPr="00CD4ABD">
        <w:rPr>
          <w:rFonts w:ascii="Barlow" w:hAnsi="Barlow"/>
          <w:sz w:val="22"/>
          <w:szCs w:val="22"/>
          <w:lang w:val="pl-PL"/>
        </w:rPr>
        <w:t>ą</w:t>
      </w:r>
      <w:r w:rsidR="00C93860" w:rsidRPr="00CD4ABD">
        <w:rPr>
          <w:rFonts w:ascii="Barlow" w:hAnsi="Barlow" w:hint="eastAsia"/>
          <w:sz w:val="22"/>
          <w:szCs w:val="22"/>
          <w:lang w:val="pl-PL"/>
        </w:rPr>
        <w:t xml:space="preserve"> do nowoczesnych autobusów</w:t>
      </w:r>
      <w:r w:rsidR="00C93860" w:rsidRPr="00CD4ABD">
        <w:rPr>
          <w:rFonts w:ascii="Barlow" w:hAnsi="Barlow"/>
          <w:sz w:val="22"/>
          <w:szCs w:val="22"/>
          <w:lang w:val="pl-PL"/>
        </w:rPr>
        <w:t xml:space="preserve"> z</w:t>
      </w:r>
      <w:r w:rsidR="00CD4ABD" w:rsidRPr="00CD4ABD">
        <w:rPr>
          <w:rFonts w:ascii="Barlow" w:hAnsi="Barlow"/>
          <w:sz w:val="22"/>
          <w:szCs w:val="22"/>
          <w:lang w:val="pl-PL"/>
        </w:rPr>
        <w:t> </w:t>
      </w:r>
      <w:r w:rsidR="00C93860" w:rsidRPr="00CD4ABD">
        <w:rPr>
          <w:rFonts w:ascii="Barlow" w:hAnsi="Barlow"/>
          <w:sz w:val="22"/>
          <w:szCs w:val="22"/>
          <w:lang w:val="pl-PL"/>
        </w:rPr>
        <w:t>napędem</w:t>
      </w:r>
      <w:r w:rsidR="00C93860" w:rsidRPr="00CD4ABD">
        <w:rPr>
          <w:rFonts w:ascii="Barlow" w:hAnsi="Barlow" w:hint="eastAsia"/>
          <w:sz w:val="22"/>
          <w:szCs w:val="22"/>
          <w:lang w:val="pl-PL"/>
        </w:rPr>
        <w:t xml:space="preserve"> </w:t>
      </w:r>
      <w:r w:rsidR="00A97059">
        <w:rPr>
          <w:rFonts w:ascii="Barlow" w:hAnsi="Barlow"/>
          <w:sz w:val="22"/>
          <w:szCs w:val="22"/>
          <w:lang w:val="pl-PL"/>
        </w:rPr>
        <w:t>konwencjonalnym</w:t>
      </w:r>
      <w:r w:rsidR="00C93860" w:rsidRPr="00CD4ABD">
        <w:rPr>
          <w:rFonts w:ascii="Barlow" w:hAnsi="Barlow"/>
          <w:sz w:val="22"/>
          <w:szCs w:val="22"/>
          <w:lang w:val="pl-PL"/>
        </w:rPr>
        <w:t xml:space="preserve">, </w:t>
      </w:r>
      <w:r w:rsidR="00A97059">
        <w:rPr>
          <w:rFonts w:ascii="Barlow" w:hAnsi="Barlow"/>
          <w:sz w:val="22"/>
          <w:szCs w:val="22"/>
          <w:lang w:val="pl-PL"/>
        </w:rPr>
        <w:t xml:space="preserve">hybrydowym, jak i </w:t>
      </w:r>
      <w:r w:rsidR="00C93860" w:rsidRPr="00CD4ABD">
        <w:rPr>
          <w:rFonts w:ascii="Barlow" w:hAnsi="Barlow" w:hint="eastAsia"/>
          <w:sz w:val="22"/>
          <w:szCs w:val="22"/>
          <w:lang w:val="pl-PL"/>
        </w:rPr>
        <w:t>elektryczny</w:t>
      </w:r>
      <w:r w:rsidR="00C93860" w:rsidRPr="00CD4ABD">
        <w:rPr>
          <w:rFonts w:ascii="Barlow" w:hAnsi="Barlow"/>
          <w:sz w:val="22"/>
          <w:szCs w:val="22"/>
          <w:lang w:val="pl-PL"/>
        </w:rPr>
        <w:t>m,</w:t>
      </w:r>
      <w:r w:rsidR="00C93860" w:rsidRPr="00CD4ABD">
        <w:rPr>
          <w:rFonts w:ascii="Barlow" w:hAnsi="Barlow" w:hint="eastAsia"/>
          <w:sz w:val="22"/>
          <w:szCs w:val="22"/>
          <w:lang w:val="pl-PL"/>
        </w:rPr>
        <w:t xml:space="preserve"> </w:t>
      </w:r>
      <w:r w:rsidR="00CD4ABD" w:rsidRPr="00CD4ABD">
        <w:rPr>
          <w:rFonts w:ascii="Barlow" w:hAnsi="Barlow"/>
          <w:sz w:val="22"/>
          <w:szCs w:val="22"/>
          <w:lang w:val="pl-PL"/>
        </w:rPr>
        <w:t>poruszają</w:t>
      </w:r>
      <w:r w:rsidR="00344D34">
        <w:rPr>
          <w:rFonts w:ascii="Barlow" w:hAnsi="Barlow"/>
          <w:sz w:val="22"/>
          <w:szCs w:val="22"/>
          <w:lang w:val="pl-PL"/>
        </w:rPr>
        <w:t>cych</w:t>
      </w:r>
      <w:r w:rsidR="00CD4ABD" w:rsidRPr="00CD4ABD">
        <w:rPr>
          <w:rFonts w:ascii="Barlow" w:hAnsi="Barlow"/>
          <w:sz w:val="22"/>
          <w:szCs w:val="22"/>
          <w:lang w:val="pl-PL"/>
        </w:rPr>
        <w:t xml:space="preserve"> się </w:t>
      </w:r>
      <w:r w:rsidR="00C93860" w:rsidRPr="00CD4ABD">
        <w:rPr>
          <w:rFonts w:ascii="Barlow" w:hAnsi="Barlow" w:hint="eastAsia"/>
          <w:sz w:val="22"/>
          <w:szCs w:val="22"/>
          <w:lang w:val="pl-PL"/>
        </w:rPr>
        <w:t>w ruchu miejskim i podmiejskim</w:t>
      </w:r>
      <w:r w:rsidR="00CD4ABD" w:rsidRPr="00CD4ABD">
        <w:rPr>
          <w:rFonts w:ascii="Barlow" w:hAnsi="Barlow"/>
          <w:sz w:val="22"/>
          <w:szCs w:val="22"/>
          <w:lang w:val="pl-PL"/>
        </w:rPr>
        <w:t>.</w:t>
      </w:r>
      <w:r w:rsidR="00CD4ABD" w:rsidRPr="00CD4ABD">
        <w:rPr>
          <w:rFonts w:ascii="Barlow" w:hAnsi="Barlow" w:hint="eastAsia"/>
          <w:b/>
          <w:bCs/>
          <w:color w:val="808080" w:themeColor="background1" w:themeShade="80"/>
          <w:sz w:val="22"/>
          <w:szCs w:val="22"/>
          <w:lang w:val="pl-PL"/>
        </w:rPr>
        <w:t xml:space="preserve"> </w:t>
      </w:r>
      <w:r w:rsidR="00CD4ABD" w:rsidRPr="00CD4ABD">
        <w:rPr>
          <w:rFonts w:ascii="Barlow" w:hAnsi="Barlow"/>
          <w:sz w:val="22"/>
          <w:szCs w:val="22"/>
          <w:lang w:val="pl-PL"/>
        </w:rPr>
        <w:t>Model ten jest</w:t>
      </w:r>
      <w:r w:rsidR="00CD4ABD" w:rsidRPr="00CD4ABD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 w:rsidR="00CD4ABD" w:rsidRPr="00CD4ABD">
        <w:rPr>
          <w:rFonts w:ascii="Barlow" w:hAnsi="Barlow"/>
          <w:sz w:val="22"/>
          <w:szCs w:val="22"/>
          <w:lang w:val="pl-PL"/>
        </w:rPr>
        <w:t>w</w:t>
      </w:r>
      <w:r w:rsidR="00CD4ABD" w:rsidRPr="00CD4ABD">
        <w:rPr>
          <w:rFonts w:ascii="Barlow" w:hAnsi="Barlow" w:hint="eastAsia"/>
          <w:sz w:val="22"/>
          <w:szCs w:val="22"/>
          <w:lang w:val="pl-PL"/>
        </w:rPr>
        <w:t>yposażon</w:t>
      </w:r>
      <w:r w:rsidR="00CD4ABD" w:rsidRPr="00CD4ABD">
        <w:rPr>
          <w:rFonts w:ascii="Barlow" w:hAnsi="Barlow"/>
          <w:sz w:val="22"/>
          <w:szCs w:val="22"/>
          <w:lang w:val="pl-PL"/>
        </w:rPr>
        <w:t>y</w:t>
      </w:r>
      <w:r w:rsidR="00CD4ABD" w:rsidRPr="00CD4ABD">
        <w:rPr>
          <w:rFonts w:ascii="Barlow" w:hAnsi="Barlow" w:hint="eastAsia"/>
          <w:sz w:val="22"/>
          <w:szCs w:val="22"/>
          <w:lang w:val="pl-PL"/>
        </w:rPr>
        <w:t xml:space="preserve"> w</w:t>
      </w:r>
      <w:r w:rsidR="00A97059">
        <w:rPr>
          <w:rFonts w:ascii="Barlow" w:hAnsi="Barlow"/>
          <w:sz w:val="22"/>
          <w:szCs w:val="22"/>
          <w:lang w:val="pl-PL"/>
        </w:rPr>
        <w:t> </w:t>
      </w:r>
      <w:r w:rsidR="00CD4ABD" w:rsidRPr="00CD4ABD">
        <w:rPr>
          <w:rFonts w:ascii="Barlow" w:hAnsi="Barlow" w:hint="eastAsia"/>
          <w:sz w:val="22"/>
          <w:szCs w:val="22"/>
          <w:lang w:val="pl-PL"/>
        </w:rPr>
        <w:t xml:space="preserve">najnowszą technologię </w:t>
      </w:r>
      <w:r w:rsidR="00CD4ABD" w:rsidRPr="00CD4ABD">
        <w:rPr>
          <w:rFonts w:ascii="Barlow" w:hAnsi="Barlow"/>
          <w:sz w:val="22"/>
          <w:szCs w:val="22"/>
          <w:lang w:val="pl-PL"/>
        </w:rPr>
        <w:t xml:space="preserve">łączności radiowej </w:t>
      </w:r>
      <w:r w:rsidR="00CD4ABD" w:rsidRPr="00CD4ABD">
        <w:rPr>
          <w:rFonts w:ascii="Barlow" w:hAnsi="Barlow" w:hint="eastAsia"/>
          <w:sz w:val="22"/>
          <w:szCs w:val="22"/>
          <w:lang w:val="pl-PL"/>
        </w:rPr>
        <w:t>Goodyear RFID d</w:t>
      </w:r>
      <w:r w:rsidR="00CD4ABD" w:rsidRPr="00CD4ABD">
        <w:rPr>
          <w:rFonts w:ascii="Barlow" w:hAnsi="Barlow"/>
          <w:sz w:val="22"/>
          <w:szCs w:val="22"/>
          <w:lang w:val="pl-PL"/>
        </w:rPr>
        <w:t>la</w:t>
      </w:r>
      <w:r w:rsidR="00CD4ABD" w:rsidRPr="00CD4ABD">
        <w:rPr>
          <w:rFonts w:ascii="Barlow" w:hAnsi="Barlow" w:hint="eastAsia"/>
          <w:sz w:val="22"/>
          <w:szCs w:val="22"/>
          <w:lang w:val="pl-PL"/>
        </w:rPr>
        <w:t xml:space="preserve"> inteligentnego zarządzania flotą</w:t>
      </w:r>
      <w:r w:rsidR="00CD4ABD">
        <w:rPr>
          <w:rFonts w:ascii="Barlow" w:hAnsi="Barlow"/>
          <w:sz w:val="22"/>
          <w:szCs w:val="22"/>
          <w:lang w:val="pl-PL"/>
        </w:rPr>
        <w:t xml:space="preserve"> i jest w</w:t>
      </w:r>
      <w:r w:rsidR="00CD4ABD" w:rsidRPr="00CD4ABD">
        <w:rPr>
          <w:rFonts w:ascii="Barlow" w:hAnsi="Barlow" w:hint="eastAsia"/>
          <w:sz w:val="22"/>
          <w:szCs w:val="22"/>
          <w:lang w:val="pl-PL"/>
        </w:rPr>
        <w:t xml:space="preserve"> pełni bieżnikowan</w:t>
      </w:r>
      <w:r w:rsidR="00CD4ABD">
        <w:rPr>
          <w:rFonts w:ascii="Barlow" w:hAnsi="Barlow"/>
          <w:sz w:val="22"/>
          <w:szCs w:val="22"/>
          <w:lang w:val="pl-PL"/>
        </w:rPr>
        <w:t>y, co</w:t>
      </w:r>
      <w:r w:rsidR="00CD4ABD" w:rsidRPr="00CD4ABD">
        <w:rPr>
          <w:rFonts w:ascii="Barlow" w:hAnsi="Barlow" w:hint="eastAsia"/>
          <w:sz w:val="22"/>
          <w:szCs w:val="22"/>
          <w:lang w:val="pl-PL"/>
        </w:rPr>
        <w:t xml:space="preserve"> przynosi </w:t>
      </w:r>
      <w:r w:rsidR="00A97059">
        <w:rPr>
          <w:rFonts w:ascii="Barlow" w:hAnsi="Barlow"/>
          <w:sz w:val="22"/>
          <w:szCs w:val="22"/>
          <w:lang w:val="pl-PL"/>
        </w:rPr>
        <w:t xml:space="preserve">flotom </w:t>
      </w:r>
      <w:r w:rsidR="00CD4ABD" w:rsidRPr="00CD4ABD">
        <w:rPr>
          <w:rFonts w:ascii="Barlow" w:hAnsi="Barlow" w:hint="eastAsia"/>
          <w:sz w:val="22"/>
          <w:szCs w:val="22"/>
          <w:lang w:val="pl-PL"/>
        </w:rPr>
        <w:t xml:space="preserve">dodatkowe korzyści </w:t>
      </w:r>
      <w:r w:rsidR="004B22F1">
        <w:rPr>
          <w:rFonts w:ascii="Barlow" w:hAnsi="Barlow"/>
          <w:sz w:val="22"/>
          <w:szCs w:val="22"/>
          <w:lang w:val="pl-PL"/>
        </w:rPr>
        <w:t xml:space="preserve">ekonomiczne </w:t>
      </w:r>
      <w:r w:rsidR="00CD4ABD" w:rsidRPr="00CD4ABD">
        <w:rPr>
          <w:rFonts w:ascii="Barlow" w:hAnsi="Barlow" w:hint="eastAsia"/>
          <w:sz w:val="22"/>
          <w:szCs w:val="22"/>
          <w:lang w:val="pl-PL"/>
        </w:rPr>
        <w:t>i</w:t>
      </w:r>
      <w:r w:rsidR="00CD4ABD">
        <w:rPr>
          <w:rFonts w:ascii="Barlow" w:hAnsi="Barlow"/>
          <w:sz w:val="22"/>
          <w:szCs w:val="22"/>
          <w:lang w:val="pl-PL"/>
        </w:rPr>
        <w:t> </w:t>
      </w:r>
      <w:r w:rsidR="00CD4ABD" w:rsidRPr="00CD4ABD">
        <w:rPr>
          <w:rFonts w:ascii="Barlow" w:hAnsi="Barlow" w:hint="eastAsia"/>
          <w:sz w:val="22"/>
          <w:szCs w:val="22"/>
          <w:lang w:val="pl-PL"/>
        </w:rPr>
        <w:t>środowisk</w:t>
      </w:r>
      <w:r w:rsidR="004B22F1">
        <w:rPr>
          <w:rFonts w:ascii="Barlow" w:hAnsi="Barlow"/>
          <w:sz w:val="22"/>
          <w:szCs w:val="22"/>
          <w:lang w:val="pl-PL"/>
        </w:rPr>
        <w:t>owe</w:t>
      </w:r>
      <w:r w:rsidR="00CD4ABD" w:rsidRPr="00CD4ABD">
        <w:rPr>
          <w:rFonts w:ascii="Barlow" w:hAnsi="Barlow" w:hint="eastAsia"/>
          <w:sz w:val="22"/>
          <w:szCs w:val="22"/>
          <w:lang w:val="pl-PL"/>
        </w:rPr>
        <w:t>.</w:t>
      </w:r>
    </w:p>
    <w:p w14:paraId="7D40108E" w14:textId="5D7E21B9" w:rsidR="001802B0" w:rsidRPr="001802B0" w:rsidRDefault="001802B0" w:rsidP="00CD4ABD">
      <w:pPr>
        <w:rPr>
          <w:rFonts w:ascii="Barlow" w:hAnsi="Barlow"/>
          <w:sz w:val="22"/>
          <w:szCs w:val="22"/>
          <w:lang w:val="pl-PL"/>
        </w:rPr>
      </w:pPr>
      <w:r w:rsidRPr="001802B0">
        <w:rPr>
          <w:rFonts w:ascii="Barlow" w:hAnsi="Barlow"/>
          <w:sz w:val="22"/>
          <w:szCs w:val="22"/>
          <w:lang w:val="pl-PL"/>
        </w:rPr>
        <w:t>„URBANMAX COMMUTER to nasza odpowiedź na rozwijający się trend w zakresie podróży miejskich. Autobusy są ważnym elementem dekarbonizacji europejskich miast, a ta opona</w:t>
      </w:r>
      <w:r>
        <w:rPr>
          <w:rFonts w:ascii="Barlow" w:hAnsi="Barlow"/>
          <w:sz w:val="22"/>
          <w:szCs w:val="22"/>
          <w:lang w:val="pl-PL"/>
        </w:rPr>
        <w:t xml:space="preserve"> -</w:t>
      </w:r>
      <w:r w:rsidRPr="001802B0">
        <w:rPr>
          <w:rFonts w:ascii="Barlow" w:hAnsi="Barlow"/>
          <w:sz w:val="22"/>
          <w:szCs w:val="22"/>
          <w:lang w:val="pl-PL"/>
        </w:rPr>
        <w:t xml:space="preserve"> dzięki najnowszym rozwiązaniom konstrukcyjnym i technologicznym</w:t>
      </w:r>
      <w:r>
        <w:rPr>
          <w:rFonts w:ascii="Barlow" w:hAnsi="Barlow"/>
          <w:sz w:val="22"/>
          <w:szCs w:val="22"/>
          <w:lang w:val="pl-PL"/>
        </w:rPr>
        <w:t xml:space="preserve"> - </w:t>
      </w:r>
      <w:r w:rsidRPr="001802B0">
        <w:rPr>
          <w:rFonts w:ascii="Barlow" w:hAnsi="Barlow"/>
          <w:sz w:val="22"/>
          <w:szCs w:val="22"/>
          <w:lang w:val="pl-PL"/>
        </w:rPr>
        <w:t>stanowi wydajną platformę dla transportu zeroemisyjnego. Bieżnik z certyfikatem 3PMSF zapewnia przyczepność bez względu na porę roku,” wyjaśnił Maciej Szymański, dyrektor marketingu Goodyear ds. opon użytkowych w Europie.</w:t>
      </w:r>
    </w:p>
    <w:p w14:paraId="3DE47C72" w14:textId="403A259A" w:rsidR="00C93860" w:rsidRPr="00C93860" w:rsidRDefault="00C93860" w:rsidP="00C93860">
      <w:pPr>
        <w:rPr>
          <w:rFonts w:ascii="Barlow" w:hAnsi="Barlow"/>
          <w:b/>
          <w:bCs/>
          <w:sz w:val="22"/>
          <w:szCs w:val="22"/>
          <w:lang w:val="pl-PL"/>
        </w:rPr>
      </w:pPr>
      <w:r w:rsidRPr="00C93860">
        <w:rPr>
          <w:rFonts w:ascii="Barlow" w:hAnsi="Barlow"/>
          <w:b/>
          <w:bCs/>
          <w:sz w:val="22"/>
          <w:szCs w:val="22"/>
          <w:lang w:val="pl-PL"/>
        </w:rPr>
        <w:t>URBANMAX COMMUTER: dostosowana do aktualnych wymagań</w:t>
      </w:r>
    </w:p>
    <w:p w14:paraId="1B91B390" w14:textId="34636B7E" w:rsidR="00B86111" w:rsidRDefault="00B86111" w:rsidP="00B86111">
      <w:pPr>
        <w:rPr>
          <w:rFonts w:ascii="Barlow" w:hAnsi="Barlow"/>
          <w:sz w:val="22"/>
          <w:szCs w:val="22"/>
          <w:lang w:val="pl-PL"/>
        </w:rPr>
      </w:pPr>
      <w:r w:rsidRPr="00E374CD">
        <w:rPr>
          <w:rFonts w:ascii="Barlow" w:hAnsi="Barlow"/>
          <w:sz w:val="22"/>
          <w:szCs w:val="22"/>
          <w:lang w:val="pl-PL"/>
        </w:rPr>
        <w:t xml:space="preserve">Goodyear URBANMAX COMMUTER jest dostosowana do </w:t>
      </w:r>
      <w:r w:rsidR="00344D34" w:rsidRPr="00E374CD">
        <w:rPr>
          <w:rFonts w:ascii="Barlow" w:hAnsi="Barlow"/>
          <w:sz w:val="22"/>
          <w:szCs w:val="22"/>
          <w:lang w:val="pl-PL"/>
        </w:rPr>
        <w:t xml:space="preserve">zmieniających się potrzeb </w:t>
      </w:r>
      <w:r w:rsidRPr="00E374CD">
        <w:rPr>
          <w:rFonts w:ascii="Barlow" w:hAnsi="Barlow"/>
          <w:sz w:val="22"/>
          <w:szCs w:val="22"/>
          <w:lang w:val="pl-PL"/>
        </w:rPr>
        <w:t>europejski</w:t>
      </w:r>
      <w:r w:rsidR="00344D34" w:rsidRPr="00E374CD">
        <w:rPr>
          <w:rFonts w:ascii="Barlow" w:hAnsi="Barlow"/>
          <w:sz w:val="22"/>
          <w:szCs w:val="22"/>
          <w:lang w:val="pl-PL"/>
        </w:rPr>
        <w:t>ch miast</w:t>
      </w:r>
      <w:r w:rsidRPr="00E374CD">
        <w:rPr>
          <w:rFonts w:ascii="Barlow" w:hAnsi="Barlow"/>
          <w:sz w:val="22"/>
          <w:szCs w:val="22"/>
          <w:lang w:val="pl-PL"/>
        </w:rPr>
        <w:t>,</w:t>
      </w:r>
      <w:r w:rsidR="00344D34" w:rsidRPr="00E374CD">
        <w:rPr>
          <w:rFonts w:ascii="Barlow" w:hAnsi="Barlow"/>
          <w:sz w:val="22"/>
          <w:szCs w:val="22"/>
          <w:lang w:val="pl-PL"/>
        </w:rPr>
        <w:t xml:space="preserve"> gdzie rośnie trend relatywnie </w:t>
      </w:r>
      <w:r w:rsidRPr="00E374CD">
        <w:rPr>
          <w:rFonts w:ascii="Barlow" w:hAnsi="Barlow"/>
          <w:sz w:val="22"/>
          <w:szCs w:val="22"/>
          <w:lang w:val="pl-PL"/>
        </w:rPr>
        <w:t>krót</w:t>
      </w:r>
      <w:r w:rsidR="00344D34" w:rsidRPr="00E374CD">
        <w:rPr>
          <w:rFonts w:ascii="Barlow" w:hAnsi="Barlow"/>
          <w:sz w:val="22"/>
          <w:szCs w:val="22"/>
          <w:lang w:val="pl-PL"/>
        </w:rPr>
        <w:t>kich</w:t>
      </w:r>
      <w:r w:rsidRPr="00E374CD">
        <w:rPr>
          <w:rFonts w:ascii="Barlow" w:hAnsi="Barlow"/>
          <w:sz w:val="22"/>
          <w:szCs w:val="22"/>
          <w:lang w:val="pl-PL"/>
        </w:rPr>
        <w:t xml:space="preserve"> podróż</w:t>
      </w:r>
      <w:r w:rsidR="00344D34" w:rsidRPr="00E374CD">
        <w:rPr>
          <w:rFonts w:ascii="Barlow" w:hAnsi="Barlow"/>
          <w:sz w:val="22"/>
          <w:szCs w:val="22"/>
          <w:lang w:val="pl-PL"/>
        </w:rPr>
        <w:t>y</w:t>
      </w:r>
      <w:r w:rsidRPr="00E374CD">
        <w:rPr>
          <w:rFonts w:ascii="Barlow" w:hAnsi="Barlow"/>
          <w:sz w:val="22"/>
          <w:szCs w:val="22"/>
          <w:lang w:val="pl-PL"/>
        </w:rPr>
        <w:t xml:space="preserve"> transportem publicznym</w:t>
      </w:r>
      <w:r w:rsidR="008B6CC7">
        <w:rPr>
          <w:rFonts w:ascii="Barlow" w:hAnsi="Barlow"/>
          <w:sz w:val="22"/>
          <w:szCs w:val="22"/>
          <w:lang w:val="pl-PL"/>
        </w:rPr>
        <w:t>.</w:t>
      </w:r>
      <w:r w:rsidR="00344D34" w:rsidRPr="00E374CD">
        <w:rPr>
          <w:rFonts w:ascii="Barlow" w:hAnsi="Barlow"/>
          <w:sz w:val="22"/>
          <w:szCs w:val="22"/>
          <w:lang w:val="pl-PL"/>
        </w:rPr>
        <w:t xml:space="preserve"> </w:t>
      </w:r>
      <w:r w:rsidR="008B6CC7">
        <w:rPr>
          <w:rFonts w:ascii="Barlow" w:hAnsi="Barlow"/>
          <w:sz w:val="22"/>
          <w:szCs w:val="22"/>
          <w:lang w:val="pl-PL"/>
        </w:rPr>
        <w:t>T</w:t>
      </w:r>
      <w:r w:rsidR="00344D34" w:rsidRPr="00E374CD">
        <w:rPr>
          <w:rFonts w:ascii="Barlow" w:hAnsi="Barlow"/>
          <w:sz w:val="22"/>
          <w:szCs w:val="22"/>
          <w:lang w:val="pl-PL"/>
        </w:rPr>
        <w:t>akie p</w:t>
      </w:r>
      <w:r w:rsidRPr="00E374CD">
        <w:rPr>
          <w:rFonts w:ascii="Barlow" w:hAnsi="Barlow"/>
          <w:sz w:val="22"/>
          <w:szCs w:val="22"/>
          <w:lang w:val="pl-PL"/>
        </w:rPr>
        <w:t xml:space="preserve">rzejazdy charakteryzują się mniejszym zużyciem bieżnika i ścian bocznych niż w typowym autobusie miejskim poruszającym się na trasach liczących od 20 do 100 kilometrów. </w:t>
      </w:r>
      <w:r w:rsidR="00393583" w:rsidRPr="00E374CD">
        <w:rPr>
          <w:rFonts w:ascii="Barlow" w:hAnsi="Barlow"/>
          <w:sz w:val="22"/>
          <w:szCs w:val="22"/>
          <w:lang w:val="pl-PL"/>
        </w:rPr>
        <w:t xml:space="preserve">Goodyear URBANMAX COMMUTER wypełnia lukę pomiędzy oponami do zastosowań długodystansowych i </w:t>
      </w:r>
      <w:r w:rsidR="00344D34" w:rsidRPr="00E374CD">
        <w:rPr>
          <w:rFonts w:ascii="Barlow" w:hAnsi="Barlow"/>
          <w:sz w:val="22"/>
          <w:szCs w:val="22"/>
          <w:lang w:val="pl-PL"/>
        </w:rPr>
        <w:t xml:space="preserve">typowo </w:t>
      </w:r>
      <w:r w:rsidR="00393583" w:rsidRPr="00E374CD">
        <w:rPr>
          <w:rFonts w:ascii="Barlow" w:hAnsi="Barlow"/>
          <w:sz w:val="22"/>
          <w:szCs w:val="22"/>
          <w:lang w:val="pl-PL"/>
        </w:rPr>
        <w:t>miejskich.</w:t>
      </w:r>
    </w:p>
    <w:p w14:paraId="78831CBC" w14:textId="40938803" w:rsidR="00A97059" w:rsidRDefault="00C93860" w:rsidP="001802B0">
      <w:pPr>
        <w:ind w:left="3476"/>
        <w:rPr>
          <w:rFonts w:ascii="Barlow" w:hAnsi="Barlow"/>
          <w:sz w:val="22"/>
          <w:szCs w:val="22"/>
          <w:lang w:val="pl-PL"/>
        </w:rPr>
      </w:pPr>
      <w:r w:rsidRPr="00C93860">
        <w:rPr>
          <w:rFonts w:ascii="Barlow" w:hAnsi="Barlow"/>
          <w:sz w:val="22"/>
          <w:szCs w:val="22"/>
          <w:lang w:val="pl-PL"/>
        </w:rPr>
        <w:t xml:space="preserve">Opona </w:t>
      </w:r>
      <w:r w:rsidR="00057F1E">
        <w:rPr>
          <w:rFonts w:ascii="Barlow" w:hAnsi="Barlow"/>
          <w:sz w:val="22"/>
          <w:szCs w:val="22"/>
          <w:lang w:val="pl-PL"/>
        </w:rPr>
        <w:t>pasuje</w:t>
      </w:r>
      <w:r w:rsidRPr="00C93860">
        <w:rPr>
          <w:rFonts w:ascii="Barlow" w:hAnsi="Barlow"/>
          <w:sz w:val="22"/>
          <w:szCs w:val="22"/>
          <w:lang w:val="pl-PL"/>
        </w:rPr>
        <w:t xml:space="preserve"> do wszystkich pojazdów z silnikiem Diesla</w:t>
      </w:r>
      <w:r w:rsidR="00A97059">
        <w:rPr>
          <w:rFonts w:ascii="Barlow" w:hAnsi="Barlow"/>
          <w:sz w:val="22"/>
          <w:szCs w:val="22"/>
          <w:lang w:val="pl-PL"/>
        </w:rPr>
        <w:t xml:space="preserve"> i hybrydowym</w:t>
      </w:r>
      <w:r w:rsidR="009C4CAE">
        <w:rPr>
          <w:rFonts w:ascii="Barlow" w:hAnsi="Barlow"/>
          <w:sz w:val="22"/>
          <w:szCs w:val="22"/>
          <w:lang w:val="pl-PL"/>
        </w:rPr>
        <w:t>.</w:t>
      </w:r>
      <w:r w:rsidR="00057F1E">
        <w:rPr>
          <w:rFonts w:ascii="Barlow" w:hAnsi="Barlow"/>
          <w:sz w:val="22"/>
          <w:szCs w:val="22"/>
          <w:lang w:val="pl-PL"/>
        </w:rPr>
        <w:t xml:space="preserve"> </w:t>
      </w:r>
      <w:r w:rsidR="009C4CAE">
        <w:rPr>
          <w:rFonts w:ascii="Barlow" w:hAnsi="Barlow"/>
          <w:sz w:val="22"/>
          <w:szCs w:val="22"/>
          <w:lang w:val="pl-PL"/>
        </w:rPr>
        <w:t>S</w:t>
      </w:r>
      <w:r w:rsidR="00057F1E" w:rsidRPr="00C93860">
        <w:rPr>
          <w:rFonts w:ascii="Barlow" w:hAnsi="Barlow"/>
          <w:sz w:val="22"/>
          <w:szCs w:val="22"/>
          <w:lang w:val="pl-PL"/>
        </w:rPr>
        <w:t xml:space="preserve">pełnia </w:t>
      </w:r>
      <w:r w:rsidR="00057F1E">
        <w:rPr>
          <w:rFonts w:ascii="Barlow" w:hAnsi="Barlow"/>
          <w:sz w:val="22"/>
          <w:szCs w:val="22"/>
          <w:lang w:val="pl-PL"/>
        </w:rPr>
        <w:t xml:space="preserve">też </w:t>
      </w:r>
      <w:r w:rsidR="00057F1E" w:rsidRPr="00C93860">
        <w:rPr>
          <w:rFonts w:ascii="Barlow" w:hAnsi="Barlow"/>
          <w:sz w:val="22"/>
          <w:szCs w:val="22"/>
          <w:lang w:val="pl-PL"/>
        </w:rPr>
        <w:t xml:space="preserve">kluczowe wymagania </w:t>
      </w:r>
      <w:r w:rsidR="004B22F1">
        <w:rPr>
          <w:rFonts w:ascii="Barlow" w:hAnsi="Barlow"/>
          <w:sz w:val="22"/>
          <w:szCs w:val="22"/>
          <w:lang w:val="pl-PL"/>
        </w:rPr>
        <w:t xml:space="preserve">najnowszej generacji </w:t>
      </w:r>
      <w:r w:rsidR="00057F1E">
        <w:rPr>
          <w:rFonts w:ascii="Barlow" w:hAnsi="Barlow"/>
          <w:sz w:val="22"/>
          <w:szCs w:val="22"/>
          <w:lang w:val="pl-PL"/>
        </w:rPr>
        <w:t xml:space="preserve">autobusów </w:t>
      </w:r>
      <w:r w:rsidR="00057F1E" w:rsidRPr="00C93860">
        <w:rPr>
          <w:rFonts w:ascii="Barlow" w:hAnsi="Barlow"/>
          <w:sz w:val="22"/>
          <w:szCs w:val="22"/>
          <w:lang w:val="pl-PL"/>
        </w:rPr>
        <w:t xml:space="preserve">elektrycznych, </w:t>
      </w:r>
      <w:r w:rsidR="004B22F1">
        <w:rPr>
          <w:rFonts w:ascii="Barlow" w:hAnsi="Barlow"/>
          <w:sz w:val="22"/>
          <w:szCs w:val="22"/>
          <w:lang w:val="pl-PL"/>
        </w:rPr>
        <w:t>czego potwierdzeniem jest</w:t>
      </w:r>
      <w:r w:rsidR="004B22F1" w:rsidRPr="004B22F1">
        <w:rPr>
          <w:rFonts w:ascii="Barlow" w:hAnsi="Barlow"/>
          <w:sz w:val="22"/>
          <w:szCs w:val="22"/>
          <w:lang w:val="pl-PL"/>
        </w:rPr>
        <w:t xml:space="preserve"> oznaczenie Goodyear Electric Drive Ready</w:t>
      </w:r>
      <w:r w:rsidR="004B22F1">
        <w:rPr>
          <w:rFonts w:ascii="Barlow" w:hAnsi="Barlow"/>
          <w:sz w:val="22"/>
          <w:szCs w:val="22"/>
          <w:lang w:val="pl-PL"/>
        </w:rPr>
        <w:t xml:space="preserve"> na ścianie bocznej</w:t>
      </w:r>
      <w:r w:rsidR="00B86111">
        <w:rPr>
          <w:rFonts w:ascii="Barlow" w:hAnsi="Barlow"/>
          <w:sz w:val="22"/>
          <w:szCs w:val="22"/>
          <w:lang w:val="pl-PL"/>
        </w:rPr>
        <w:t xml:space="preserve">. </w:t>
      </w:r>
      <w:r w:rsidR="00A97059">
        <w:rPr>
          <w:rFonts w:ascii="Barlow" w:hAnsi="Barlow"/>
          <w:sz w:val="22"/>
          <w:szCs w:val="22"/>
          <w:lang w:val="pl-PL"/>
        </w:rPr>
        <w:t>Ta wszechstronność zastosowań pozwala operatorom z</w:t>
      </w:r>
      <w:r w:rsidR="00A97059" w:rsidRPr="00A97059">
        <w:rPr>
          <w:rFonts w:ascii="Barlow" w:hAnsi="Barlow"/>
          <w:sz w:val="22"/>
          <w:szCs w:val="22"/>
          <w:lang w:val="pl-PL"/>
        </w:rPr>
        <w:t>mniejsz</w:t>
      </w:r>
      <w:r w:rsidR="00A97059">
        <w:rPr>
          <w:rFonts w:ascii="Barlow" w:hAnsi="Barlow"/>
          <w:sz w:val="22"/>
          <w:szCs w:val="22"/>
          <w:lang w:val="pl-PL"/>
        </w:rPr>
        <w:t>yć</w:t>
      </w:r>
      <w:r w:rsidR="00A97059" w:rsidRPr="00A97059">
        <w:rPr>
          <w:rFonts w:ascii="Barlow" w:hAnsi="Barlow"/>
          <w:sz w:val="22"/>
          <w:szCs w:val="22"/>
          <w:lang w:val="pl-PL"/>
        </w:rPr>
        <w:t xml:space="preserve"> wymagania dotyczące zapasów i </w:t>
      </w:r>
      <w:r w:rsidR="00A97059">
        <w:rPr>
          <w:rFonts w:ascii="Barlow" w:hAnsi="Barlow"/>
          <w:sz w:val="22"/>
          <w:szCs w:val="22"/>
          <w:lang w:val="pl-PL"/>
        </w:rPr>
        <w:t>ułatwia proces</w:t>
      </w:r>
      <w:r w:rsidR="00A97059" w:rsidRPr="00A97059">
        <w:rPr>
          <w:rFonts w:ascii="Barlow" w:hAnsi="Barlow"/>
          <w:sz w:val="22"/>
          <w:szCs w:val="22"/>
          <w:lang w:val="pl-PL"/>
        </w:rPr>
        <w:t xml:space="preserve"> zarządzania oponami, ponieważ ta sama opona może być używana niezależnie od siły napędowej. </w:t>
      </w:r>
    </w:p>
    <w:p w14:paraId="348C8554" w14:textId="42C24F2A" w:rsidR="00C93860" w:rsidRDefault="00057F1E" w:rsidP="001802B0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Przykładowo</w:t>
      </w:r>
      <w:r w:rsidR="00344D34">
        <w:rPr>
          <w:rFonts w:ascii="Barlow" w:hAnsi="Barlow"/>
          <w:sz w:val="22"/>
          <w:szCs w:val="22"/>
          <w:lang w:val="pl-PL"/>
        </w:rPr>
        <w:t>,</w:t>
      </w:r>
      <w:r w:rsidR="00C93860" w:rsidRPr="00C93860">
        <w:rPr>
          <w:rFonts w:ascii="Barlow" w:hAnsi="Barlow"/>
          <w:sz w:val="22"/>
          <w:szCs w:val="22"/>
          <w:lang w:val="pl-PL"/>
        </w:rPr>
        <w:t xml:space="preserve"> URBANMAX COMMUTER </w:t>
      </w:r>
      <w:r w:rsidR="009C4CAE" w:rsidRPr="00C93860">
        <w:rPr>
          <w:rFonts w:ascii="Barlow" w:hAnsi="Barlow"/>
          <w:sz w:val="22"/>
          <w:szCs w:val="22"/>
          <w:lang w:val="pl-PL"/>
        </w:rPr>
        <w:t>zapewnia bardzo wysoką nośność</w:t>
      </w:r>
      <w:r w:rsidR="009C4CAE">
        <w:rPr>
          <w:rFonts w:ascii="Barlow" w:hAnsi="Barlow"/>
          <w:sz w:val="22"/>
          <w:szCs w:val="22"/>
          <w:lang w:val="pl-PL"/>
        </w:rPr>
        <w:t xml:space="preserve"> [</w:t>
      </w:r>
      <w:r w:rsidR="009C4CAE" w:rsidRPr="00C93860">
        <w:rPr>
          <w:rFonts w:ascii="Barlow" w:hAnsi="Barlow"/>
          <w:sz w:val="22"/>
          <w:szCs w:val="22"/>
          <w:lang w:val="pl-PL"/>
        </w:rPr>
        <w:t>1</w:t>
      </w:r>
      <w:r w:rsidR="009C4CAE">
        <w:rPr>
          <w:rFonts w:ascii="Barlow" w:hAnsi="Barlow"/>
          <w:sz w:val="22"/>
          <w:szCs w:val="22"/>
          <w:lang w:val="pl-PL"/>
        </w:rPr>
        <w:t>]</w:t>
      </w:r>
      <w:r w:rsidR="009C4CAE" w:rsidRPr="00C93860">
        <w:rPr>
          <w:rFonts w:ascii="Barlow" w:hAnsi="Barlow"/>
          <w:sz w:val="22"/>
          <w:szCs w:val="22"/>
          <w:lang w:val="pl-PL"/>
        </w:rPr>
        <w:t xml:space="preserve"> – 8 ton nacisku na oś (indeks nośności 156/149)</w:t>
      </w:r>
      <w:r w:rsidR="009C4CAE">
        <w:rPr>
          <w:rFonts w:ascii="Barlow" w:hAnsi="Barlow"/>
          <w:sz w:val="22"/>
          <w:szCs w:val="22"/>
          <w:lang w:val="pl-PL"/>
        </w:rPr>
        <w:t>.</w:t>
      </w:r>
      <w:r w:rsidR="00B86111" w:rsidRPr="00B86111">
        <w:rPr>
          <w:rFonts w:ascii="Barlow" w:hAnsi="Barlow"/>
          <w:sz w:val="22"/>
          <w:szCs w:val="22"/>
          <w:lang w:val="pl-PL"/>
        </w:rPr>
        <w:t xml:space="preserve"> </w:t>
      </w:r>
      <w:r w:rsidR="00B86111">
        <w:rPr>
          <w:rFonts w:ascii="Barlow" w:hAnsi="Barlow"/>
          <w:sz w:val="22"/>
          <w:szCs w:val="22"/>
          <w:lang w:val="pl-PL"/>
        </w:rPr>
        <w:t xml:space="preserve">Ta wszechstronność </w:t>
      </w:r>
      <w:r w:rsidR="00B86111" w:rsidRPr="00C93860">
        <w:rPr>
          <w:rFonts w:ascii="Barlow" w:hAnsi="Barlow"/>
          <w:sz w:val="22"/>
          <w:szCs w:val="22"/>
          <w:lang w:val="pl-PL"/>
        </w:rPr>
        <w:t xml:space="preserve">czyni ją </w:t>
      </w:r>
      <w:r w:rsidR="00B86111" w:rsidRPr="00C93860">
        <w:rPr>
          <w:rFonts w:ascii="Barlow" w:hAnsi="Barlow"/>
          <w:sz w:val="22"/>
          <w:szCs w:val="22"/>
          <w:lang w:val="pl-PL"/>
        </w:rPr>
        <w:lastRenderedPageBreak/>
        <w:t>bardzo dobrym rozwiązaniem dla flot przechodzących z napędów konwencjonalnych na elektryczne.</w:t>
      </w:r>
    </w:p>
    <w:p w14:paraId="41A5D680" w14:textId="4E8BDB47" w:rsidR="001802B0" w:rsidRDefault="001802B0" w:rsidP="001802B0">
      <w:pPr>
        <w:ind w:left="3476"/>
        <w:rPr>
          <w:rFonts w:ascii="Barlow" w:hAnsi="Barlow"/>
          <w:sz w:val="22"/>
          <w:szCs w:val="22"/>
          <w:lang w:val="pl-PL"/>
        </w:rPr>
      </w:pPr>
      <w:r w:rsidRPr="001802B0">
        <w:rPr>
          <w:rFonts w:ascii="Barlow" w:hAnsi="Barlow"/>
          <w:sz w:val="22"/>
          <w:szCs w:val="22"/>
          <w:lang w:val="pl-PL"/>
        </w:rPr>
        <w:t>W pierwszej połowie 2022 roku autobusy o zerowej emisji stanowiły 30% sprzedaży autobusów w Europie [</w:t>
      </w:r>
      <w:r w:rsidR="00E374CD">
        <w:rPr>
          <w:rFonts w:ascii="Barlow" w:hAnsi="Barlow"/>
          <w:sz w:val="22"/>
          <w:szCs w:val="22"/>
          <w:lang w:val="pl-PL"/>
        </w:rPr>
        <w:t>2</w:t>
      </w:r>
      <w:r w:rsidRPr="001802B0">
        <w:rPr>
          <w:rFonts w:ascii="Barlow" w:hAnsi="Barlow"/>
          <w:sz w:val="22"/>
          <w:szCs w:val="22"/>
          <w:lang w:val="pl-PL"/>
        </w:rPr>
        <w:t xml:space="preserve">], co podkreśla znaczenie opon gotowych do obsługi tras </w:t>
      </w:r>
      <w:r w:rsidR="00A97059" w:rsidRPr="001802B0">
        <w:rPr>
          <w:rFonts w:ascii="Barlow" w:hAnsi="Barlow"/>
          <w:sz w:val="22"/>
          <w:szCs w:val="22"/>
          <w:lang w:val="pl-PL"/>
        </w:rPr>
        <w:t>bezemisyjnych</w:t>
      </w:r>
      <w:r w:rsidRPr="001802B0">
        <w:rPr>
          <w:rFonts w:ascii="Barlow" w:hAnsi="Barlow"/>
          <w:sz w:val="22"/>
          <w:szCs w:val="22"/>
          <w:lang w:val="pl-PL"/>
        </w:rPr>
        <w:t xml:space="preserve">. Europejskie organy regulacyjne </w:t>
      </w:r>
      <w:r>
        <w:rPr>
          <w:rFonts w:ascii="Barlow" w:hAnsi="Barlow"/>
          <w:sz w:val="22"/>
          <w:szCs w:val="22"/>
          <w:lang w:val="pl-PL"/>
        </w:rPr>
        <w:t xml:space="preserve">chcą </w:t>
      </w:r>
      <w:r w:rsidR="00344D34" w:rsidRPr="001802B0">
        <w:rPr>
          <w:rFonts w:ascii="Barlow" w:hAnsi="Barlow"/>
          <w:sz w:val="22"/>
          <w:szCs w:val="22"/>
          <w:lang w:val="pl-PL"/>
        </w:rPr>
        <w:t>do 2027 roku</w:t>
      </w:r>
      <w:r w:rsidR="00344D34">
        <w:rPr>
          <w:rFonts w:ascii="Barlow" w:hAnsi="Barlow"/>
          <w:sz w:val="22"/>
          <w:szCs w:val="22"/>
          <w:lang w:val="pl-PL"/>
        </w:rPr>
        <w:t xml:space="preserve"> wyeliminować</w:t>
      </w:r>
      <w:r w:rsidRPr="001802B0">
        <w:rPr>
          <w:rFonts w:ascii="Barlow" w:hAnsi="Barlow"/>
          <w:sz w:val="22"/>
          <w:szCs w:val="22"/>
          <w:lang w:val="pl-PL"/>
        </w:rPr>
        <w:t xml:space="preserve"> now</w:t>
      </w:r>
      <w:r>
        <w:rPr>
          <w:rFonts w:ascii="Barlow" w:hAnsi="Barlow"/>
          <w:sz w:val="22"/>
          <w:szCs w:val="22"/>
          <w:lang w:val="pl-PL"/>
        </w:rPr>
        <w:t>e</w:t>
      </w:r>
      <w:r w:rsidRPr="001802B0">
        <w:rPr>
          <w:rFonts w:ascii="Barlow" w:hAnsi="Barlow"/>
          <w:sz w:val="22"/>
          <w:szCs w:val="22"/>
          <w:lang w:val="pl-PL"/>
        </w:rPr>
        <w:t xml:space="preserve"> autobus</w:t>
      </w:r>
      <w:r>
        <w:rPr>
          <w:rFonts w:ascii="Barlow" w:hAnsi="Barlow"/>
          <w:sz w:val="22"/>
          <w:szCs w:val="22"/>
          <w:lang w:val="pl-PL"/>
        </w:rPr>
        <w:t>y</w:t>
      </w:r>
      <w:r w:rsidRPr="001802B0">
        <w:rPr>
          <w:rFonts w:ascii="Barlow" w:hAnsi="Barlow"/>
          <w:sz w:val="22"/>
          <w:szCs w:val="22"/>
          <w:lang w:val="pl-PL"/>
        </w:rPr>
        <w:t xml:space="preserve"> z silnikami spalinowymi</w:t>
      </w:r>
      <w:r w:rsidR="00344D34">
        <w:rPr>
          <w:rFonts w:ascii="Barlow" w:hAnsi="Barlow"/>
          <w:sz w:val="22"/>
          <w:szCs w:val="22"/>
          <w:lang w:val="pl-PL"/>
        </w:rPr>
        <w:t>.</w:t>
      </w:r>
    </w:p>
    <w:p w14:paraId="6231B0B0" w14:textId="38B6F267" w:rsidR="001802B0" w:rsidRPr="001802B0" w:rsidRDefault="001802B0" w:rsidP="001802B0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1802B0">
        <w:rPr>
          <w:rFonts w:ascii="Barlow" w:hAnsi="Barlow"/>
          <w:b/>
          <w:bCs/>
          <w:sz w:val="22"/>
          <w:szCs w:val="22"/>
          <w:lang w:val="pl-PL"/>
        </w:rPr>
        <w:t>Większa wszechstronność dzięki najnowszym rozwiązaniom konstrukcyjnym i technologicznym</w:t>
      </w:r>
    </w:p>
    <w:p w14:paraId="57D3C676" w14:textId="3B84452B" w:rsidR="00C93860" w:rsidRPr="00C93860" w:rsidRDefault="00B86111" w:rsidP="009C4CAE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Nowa opona</w:t>
      </w:r>
      <w:r w:rsidR="00C93860" w:rsidRPr="00C93860">
        <w:rPr>
          <w:rFonts w:ascii="Barlow" w:hAnsi="Barlow"/>
          <w:sz w:val="22"/>
          <w:szCs w:val="22"/>
          <w:lang w:val="pl-PL"/>
        </w:rPr>
        <w:t xml:space="preserve"> </w:t>
      </w:r>
      <w:r w:rsidR="001802B0" w:rsidRPr="001802B0">
        <w:rPr>
          <w:rFonts w:ascii="Barlow" w:hAnsi="Barlow"/>
          <w:sz w:val="22"/>
          <w:szCs w:val="22"/>
          <w:lang w:val="pl-PL"/>
        </w:rPr>
        <w:t xml:space="preserve">URBANMAX COMMUTER </w:t>
      </w:r>
      <w:r w:rsidR="00C93860" w:rsidRPr="00C93860">
        <w:rPr>
          <w:rFonts w:ascii="Barlow" w:hAnsi="Barlow"/>
          <w:sz w:val="22"/>
          <w:szCs w:val="22"/>
          <w:lang w:val="pl-PL"/>
        </w:rPr>
        <w:t>charakteryzuje się mocniejszą konstrukcją ściany bocznej, czego rezultatem jest zwiększ</w:t>
      </w:r>
      <w:r w:rsidR="009C4CAE">
        <w:rPr>
          <w:rFonts w:ascii="Barlow" w:hAnsi="Barlow"/>
          <w:sz w:val="22"/>
          <w:szCs w:val="22"/>
          <w:lang w:val="pl-PL"/>
        </w:rPr>
        <w:t>ona</w:t>
      </w:r>
      <w:r w:rsidR="00C93860" w:rsidRPr="00C93860">
        <w:rPr>
          <w:rFonts w:ascii="Barlow" w:hAnsi="Barlow"/>
          <w:sz w:val="22"/>
          <w:szCs w:val="22"/>
          <w:lang w:val="pl-PL"/>
        </w:rPr>
        <w:t xml:space="preserve"> odpornoś</w:t>
      </w:r>
      <w:r w:rsidR="009C4CAE">
        <w:rPr>
          <w:rFonts w:ascii="Barlow" w:hAnsi="Barlow"/>
          <w:sz w:val="22"/>
          <w:szCs w:val="22"/>
          <w:lang w:val="pl-PL"/>
        </w:rPr>
        <w:t>ć</w:t>
      </w:r>
      <w:r w:rsidR="00C93860" w:rsidRPr="00C93860">
        <w:rPr>
          <w:rFonts w:ascii="Barlow" w:hAnsi="Barlow"/>
          <w:sz w:val="22"/>
          <w:szCs w:val="22"/>
          <w:lang w:val="pl-PL"/>
        </w:rPr>
        <w:t xml:space="preserve"> na zużycie i</w:t>
      </w:r>
      <w:r w:rsidR="009C4CAE">
        <w:rPr>
          <w:rFonts w:ascii="Barlow" w:hAnsi="Barlow"/>
          <w:sz w:val="22"/>
          <w:szCs w:val="22"/>
          <w:lang w:val="pl-PL"/>
        </w:rPr>
        <w:t> </w:t>
      </w:r>
      <w:r w:rsidR="00C93860" w:rsidRPr="00C93860">
        <w:rPr>
          <w:rFonts w:ascii="Barlow" w:hAnsi="Barlow"/>
          <w:sz w:val="22"/>
          <w:szCs w:val="22"/>
          <w:lang w:val="pl-PL"/>
        </w:rPr>
        <w:t>uszkodzenia</w:t>
      </w:r>
      <w:r w:rsidR="009C4CAE">
        <w:rPr>
          <w:rFonts w:ascii="Barlow" w:hAnsi="Barlow"/>
          <w:sz w:val="22"/>
          <w:szCs w:val="22"/>
          <w:lang w:val="pl-PL"/>
        </w:rPr>
        <w:t xml:space="preserve">. Wyróżnia się </w:t>
      </w:r>
      <w:r>
        <w:rPr>
          <w:rFonts w:ascii="Barlow" w:hAnsi="Barlow"/>
          <w:sz w:val="22"/>
          <w:szCs w:val="22"/>
          <w:lang w:val="pl-PL"/>
        </w:rPr>
        <w:t>również</w:t>
      </w:r>
      <w:r w:rsidR="009C4CAE">
        <w:rPr>
          <w:rFonts w:ascii="Barlow" w:hAnsi="Barlow"/>
          <w:sz w:val="22"/>
          <w:szCs w:val="22"/>
          <w:lang w:val="pl-PL"/>
        </w:rPr>
        <w:t xml:space="preserve"> wyższą </w:t>
      </w:r>
      <w:r w:rsidR="00C93860" w:rsidRPr="00C93860">
        <w:rPr>
          <w:rFonts w:ascii="Barlow" w:hAnsi="Barlow"/>
          <w:sz w:val="22"/>
          <w:szCs w:val="22"/>
          <w:lang w:val="pl-PL"/>
        </w:rPr>
        <w:t>trwałoś</w:t>
      </w:r>
      <w:r w:rsidR="009C4CAE">
        <w:rPr>
          <w:rFonts w:ascii="Barlow" w:hAnsi="Barlow"/>
          <w:sz w:val="22"/>
          <w:szCs w:val="22"/>
          <w:lang w:val="pl-PL"/>
        </w:rPr>
        <w:t>cią</w:t>
      </w:r>
      <w:r w:rsidR="00C93860" w:rsidRPr="00C93860">
        <w:rPr>
          <w:rFonts w:ascii="Barlow" w:hAnsi="Barlow"/>
          <w:sz w:val="22"/>
          <w:szCs w:val="22"/>
          <w:lang w:val="pl-PL"/>
        </w:rPr>
        <w:t xml:space="preserve"> i ochron</w:t>
      </w:r>
      <w:r w:rsidR="009C4CAE">
        <w:rPr>
          <w:rFonts w:ascii="Barlow" w:hAnsi="Barlow"/>
          <w:sz w:val="22"/>
          <w:szCs w:val="22"/>
          <w:lang w:val="pl-PL"/>
        </w:rPr>
        <w:t>ą</w:t>
      </w:r>
      <w:r w:rsidR="00C93860" w:rsidRPr="00C93860">
        <w:rPr>
          <w:rFonts w:ascii="Barlow" w:hAnsi="Barlow"/>
          <w:sz w:val="22"/>
          <w:szCs w:val="22"/>
          <w:lang w:val="pl-PL"/>
        </w:rPr>
        <w:t xml:space="preserve"> karkasu opony</w:t>
      </w:r>
      <w:r w:rsidR="009C4CAE">
        <w:rPr>
          <w:rFonts w:ascii="Barlow" w:hAnsi="Barlow"/>
          <w:sz w:val="22"/>
          <w:szCs w:val="22"/>
          <w:lang w:val="pl-PL"/>
        </w:rPr>
        <w:t>.</w:t>
      </w:r>
      <w:r w:rsidR="00C93860" w:rsidRPr="00C93860">
        <w:rPr>
          <w:rFonts w:ascii="Barlow" w:hAnsi="Barlow"/>
          <w:sz w:val="22"/>
          <w:szCs w:val="22"/>
          <w:lang w:val="pl-PL"/>
        </w:rPr>
        <w:t xml:space="preserve"> </w:t>
      </w:r>
    </w:p>
    <w:p w14:paraId="53228A02" w14:textId="4D192B2B" w:rsidR="00B86111" w:rsidRPr="00C93860" w:rsidRDefault="00B86111" w:rsidP="00B86111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R</w:t>
      </w:r>
      <w:r w:rsidRPr="00C93860">
        <w:rPr>
          <w:rFonts w:ascii="Barlow" w:hAnsi="Barlow"/>
          <w:sz w:val="22"/>
          <w:szCs w:val="22"/>
          <w:lang w:val="pl-PL"/>
        </w:rPr>
        <w:t>owki IntelliMax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Pr="00C93860">
        <w:rPr>
          <w:rFonts w:ascii="Barlow" w:hAnsi="Barlow"/>
          <w:sz w:val="22"/>
          <w:szCs w:val="22"/>
          <w:lang w:val="pl-PL"/>
        </w:rPr>
        <w:t>zmniejszają zużycie bieżnika oraz poprawiają trakcję i</w:t>
      </w:r>
      <w:r>
        <w:rPr>
          <w:rFonts w:ascii="Barlow" w:hAnsi="Barlow"/>
          <w:sz w:val="22"/>
          <w:szCs w:val="22"/>
          <w:lang w:val="pl-PL"/>
        </w:rPr>
        <w:t> </w:t>
      </w:r>
      <w:r w:rsidRPr="00C93860">
        <w:rPr>
          <w:rFonts w:ascii="Barlow" w:hAnsi="Barlow"/>
          <w:sz w:val="22"/>
          <w:szCs w:val="22"/>
          <w:lang w:val="pl-PL"/>
        </w:rPr>
        <w:t>stabilność</w:t>
      </w:r>
      <w:r>
        <w:rPr>
          <w:rFonts w:ascii="Barlow" w:hAnsi="Barlow"/>
          <w:sz w:val="22"/>
          <w:szCs w:val="22"/>
          <w:lang w:val="pl-PL"/>
        </w:rPr>
        <w:t xml:space="preserve"> opony</w:t>
      </w:r>
      <w:r w:rsidRPr="00C93860">
        <w:rPr>
          <w:rFonts w:ascii="Barlow" w:hAnsi="Barlow"/>
          <w:sz w:val="22"/>
          <w:szCs w:val="22"/>
          <w:lang w:val="pl-PL"/>
        </w:rPr>
        <w:t xml:space="preserve">. </w:t>
      </w:r>
      <w:r>
        <w:rPr>
          <w:rFonts w:ascii="Barlow" w:hAnsi="Barlow"/>
          <w:sz w:val="22"/>
          <w:szCs w:val="22"/>
          <w:lang w:val="pl-PL"/>
        </w:rPr>
        <w:t>L</w:t>
      </w:r>
      <w:r w:rsidRPr="00C93860">
        <w:rPr>
          <w:rFonts w:ascii="Barlow" w:hAnsi="Barlow"/>
          <w:sz w:val="22"/>
          <w:szCs w:val="22"/>
          <w:lang w:val="pl-PL"/>
        </w:rPr>
        <w:t xml:space="preserve">amele Flexomatic i zazębiające się klocki bieżnika poprawiają trakcję podczas hamowania. </w:t>
      </w:r>
      <w:r>
        <w:rPr>
          <w:rFonts w:ascii="Barlow" w:hAnsi="Barlow"/>
          <w:sz w:val="22"/>
          <w:szCs w:val="22"/>
          <w:lang w:val="pl-PL"/>
        </w:rPr>
        <w:t>Z kolei l</w:t>
      </w:r>
      <w:r w:rsidRPr="00C93860">
        <w:rPr>
          <w:rFonts w:ascii="Barlow" w:hAnsi="Barlow"/>
          <w:sz w:val="22"/>
          <w:szCs w:val="22"/>
          <w:lang w:val="pl-PL"/>
        </w:rPr>
        <w:t>amele 3D blokują się i</w:t>
      </w:r>
      <w:r>
        <w:rPr>
          <w:rFonts w:ascii="Barlow" w:hAnsi="Barlow"/>
          <w:sz w:val="22"/>
          <w:szCs w:val="22"/>
          <w:lang w:val="pl-PL"/>
        </w:rPr>
        <w:t> </w:t>
      </w:r>
      <w:r w:rsidRPr="00C93860">
        <w:rPr>
          <w:rFonts w:ascii="Barlow" w:hAnsi="Barlow"/>
          <w:sz w:val="22"/>
          <w:szCs w:val="22"/>
          <w:lang w:val="pl-PL"/>
        </w:rPr>
        <w:t>ograniczają ruch klocków, co zapewnia wysokie przebiegi i doskonałą trakcję zimą. Opona posiada również certyfikat 3PMSF</w:t>
      </w:r>
      <w:r>
        <w:rPr>
          <w:rFonts w:ascii="Barlow" w:hAnsi="Barlow"/>
          <w:sz w:val="22"/>
          <w:szCs w:val="22"/>
          <w:lang w:val="pl-PL"/>
        </w:rPr>
        <w:t>, co potwierdza</w:t>
      </w:r>
      <w:r w:rsidR="00344D34">
        <w:rPr>
          <w:rFonts w:ascii="Barlow" w:hAnsi="Barlow"/>
          <w:sz w:val="22"/>
          <w:szCs w:val="22"/>
          <w:lang w:val="pl-PL"/>
        </w:rPr>
        <w:t xml:space="preserve">, że </w:t>
      </w:r>
      <w:r>
        <w:rPr>
          <w:rFonts w:ascii="Barlow" w:hAnsi="Barlow"/>
          <w:sz w:val="22"/>
          <w:szCs w:val="22"/>
          <w:lang w:val="pl-PL"/>
        </w:rPr>
        <w:t>jest przystosowanie do użytku w warunkach zimowych.</w:t>
      </w:r>
    </w:p>
    <w:p w14:paraId="09872587" w14:textId="1130D4D8" w:rsidR="00C93860" w:rsidRPr="00C93860" w:rsidRDefault="00C93860" w:rsidP="009C4CAE">
      <w:pPr>
        <w:ind w:left="3476"/>
        <w:rPr>
          <w:rFonts w:ascii="Barlow" w:hAnsi="Barlow"/>
          <w:sz w:val="22"/>
          <w:szCs w:val="22"/>
          <w:lang w:val="pl-PL"/>
        </w:rPr>
      </w:pPr>
      <w:r w:rsidRPr="00C93860">
        <w:rPr>
          <w:rFonts w:ascii="Barlow" w:hAnsi="Barlow"/>
          <w:sz w:val="22"/>
          <w:szCs w:val="22"/>
          <w:lang w:val="pl-PL"/>
        </w:rPr>
        <w:t>Wewnątrz opony URBANMAX COMMUTER osadzony jest układ identyfikacji radiowej RFID. Pomaga to dostawcom usług, sprzedawcom i operatorom flot w bardziej efektywnym zarządzaniu oponami. Kierownicy flot otrzymują dokładne informacje na temat stanu opon, ich wydajności i zarządzania osnowami</w:t>
      </w:r>
      <w:r w:rsidR="00B86111">
        <w:rPr>
          <w:rFonts w:ascii="Barlow" w:hAnsi="Barlow"/>
          <w:sz w:val="22"/>
          <w:szCs w:val="22"/>
          <w:lang w:val="pl-PL"/>
        </w:rPr>
        <w:t>, co</w:t>
      </w:r>
      <w:r w:rsidRPr="00C93860">
        <w:rPr>
          <w:rFonts w:ascii="Barlow" w:hAnsi="Barlow"/>
          <w:sz w:val="22"/>
          <w:szCs w:val="22"/>
          <w:lang w:val="pl-PL"/>
        </w:rPr>
        <w:t xml:space="preserve"> </w:t>
      </w:r>
      <w:r w:rsidR="00B86111">
        <w:rPr>
          <w:rFonts w:ascii="Barlow" w:hAnsi="Barlow"/>
          <w:sz w:val="22"/>
          <w:szCs w:val="22"/>
          <w:lang w:val="pl-PL"/>
        </w:rPr>
        <w:t>p</w:t>
      </w:r>
      <w:r w:rsidR="00BF41C6">
        <w:rPr>
          <w:rFonts w:ascii="Barlow" w:hAnsi="Barlow"/>
          <w:sz w:val="22"/>
          <w:szCs w:val="22"/>
          <w:lang w:val="pl-PL"/>
        </w:rPr>
        <w:t>ozwala</w:t>
      </w:r>
      <w:r w:rsidR="00B86111">
        <w:rPr>
          <w:rFonts w:ascii="Barlow" w:hAnsi="Barlow"/>
          <w:sz w:val="22"/>
          <w:szCs w:val="22"/>
          <w:lang w:val="pl-PL"/>
        </w:rPr>
        <w:t xml:space="preserve"> </w:t>
      </w:r>
      <w:r w:rsidR="00BF41C6">
        <w:rPr>
          <w:rFonts w:ascii="Barlow" w:hAnsi="Barlow"/>
          <w:sz w:val="22"/>
          <w:szCs w:val="22"/>
          <w:lang w:val="pl-PL"/>
        </w:rPr>
        <w:t xml:space="preserve">zaoszczędzić czas </w:t>
      </w:r>
      <w:r w:rsidRPr="00C93860">
        <w:rPr>
          <w:rFonts w:ascii="Barlow" w:hAnsi="Barlow"/>
          <w:sz w:val="22"/>
          <w:szCs w:val="22"/>
          <w:lang w:val="pl-PL"/>
        </w:rPr>
        <w:t>na rutynowych przeglądach</w:t>
      </w:r>
      <w:r w:rsidR="00B86111">
        <w:rPr>
          <w:rFonts w:ascii="Barlow" w:hAnsi="Barlow"/>
          <w:sz w:val="22"/>
          <w:szCs w:val="22"/>
          <w:lang w:val="pl-PL"/>
        </w:rPr>
        <w:t>.</w:t>
      </w:r>
      <w:r w:rsidRPr="00C93860">
        <w:rPr>
          <w:rFonts w:ascii="Barlow" w:hAnsi="Barlow"/>
          <w:sz w:val="22"/>
          <w:szCs w:val="22"/>
          <w:lang w:val="pl-PL"/>
        </w:rPr>
        <w:t xml:space="preserve"> </w:t>
      </w:r>
      <w:r w:rsidR="00B86111">
        <w:rPr>
          <w:rFonts w:ascii="Barlow" w:hAnsi="Barlow"/>
          <w:sz w:val="22"/>
          <w:szCs w:val="22"/>
          <w:lang w:val="pl-PL"/>
        </w:rPr>
        <w:t>W przypadku zaobserwowania anomalii w odczytach danych,</w:t>
      </w:r>
      <w:r w:rsidR="00BF41C6">
        <w:rPr>
          <w:rFonts w:ascii="Barlow" w:hAnsi="Barlow"/>
          <w:sz w:val="22"/>
          <w:szCs w:val="22"/>
          <w:lang w:val="pl-PL"/>
        </w:rPr>
        <w:t xml:space="preserve"> system generuje powiadomienia o </w:t>
      </w:r>
      <w:r w:rsidR="00B86111">
        <w:rPr>
          <w:rFonts w:ascii="Barlow" w:hAnsi="Barlow"/>
          <w:sz w:val="22"/>
          <w:szCs w:val="22"/>
          <w:lang w:val="pl-PL"/>
        </w:rPr>
        <w:t>potrzebie kontroli ogumienia.</w:t>
      </w:r>
      <w:r w:rsidR="00B86111" w:rsidRPr="00B86111">
        <w:rPr>
          <w:rFonts w:ascii="Barlow" w:hAnsi="Barlow"/>
          <w:sz w:val="22"/>
          <w:szCs w:val="22"/>
          <w:lang w:val="pl-PL"/>
        </w:rPr>
        <w:t xml:space="preserve"> </w:t>
      </w:r>
      <w:r w:rsidR="00B86111">
        <w:rPr>
          <w:rFonts w:ascii="Barlow" w:hAnsi="Barlow"/>
          <w:sz w:val="22"/>
          <w:szCs w:val="22"/>
          <w:lang w:val="pl-PL"/>
        </w:rPr>
        <w:t xml:space="preserve">Zastosowanie tego ogumienia w pojeździe przekłada się na bardziej komfortową jazdę, ale także </w:t>
      </w:r>
      <w:r w:rsidR="00B86111" w:rsidRPr="00C93860">
        <w:rPr>
          <w:rFonts w:ascii="Barlow" w:hAnsi="Barlow"/>
          <w:sz w:val="22"/>
          <w:szCs w:val="22"/>
          <w:lang w:val="pl-PL"/>
        </w:rPr>
        <w:t>przyczynia się do realizacji celu, jakim jest zmniejszenie emisji CO2.</w:t>
      </w:r>
    </w:p>
    <w:p w14:paraId="6F9F14A9" w14:textId="38E049EA" w:rsidR="00C93860" w:rsidRPr="00C93860" w:rsidRDefault="00C93860" w:rsidP="009C4CAE">
      <w:pPr>
        <w:ind w:left="3476"/>
        <w:rPr>
          <w:rFonts w:ascii="Barlow" w:hAnsi="Barlow"/>
          <w:sz w:val="22"/>
          <w:szCs w:val="22"/>
          <w:lang w:val="pl-PL"/>
        </w:rPr>
      </w:pPr>
      <w:r w:rsidRPr="00C93860">
        <w:rPr>
          <w:rFonts w:ascii="Barlow" w:hAnsi="Barlow"/>
          <w:sz w:val="22"/>
          <w:szCs w:val="22"/>
          <w:lang w:val="pl-PL"/>
        </w:rPr>
        <w:t xml:space="preserve">Nowa opona może być w pełni bieżnikowana, co </w:t>
      </w:r>
      <w:r w:rsidR="004B22F1">
        <w:rPr>
          <w:rFonts w:ascii="Barlow" w:hAnsi="Barlow"/>
          <w:sz w:val="22"/>
          <w:szCs w:val="22"/>
          <w:lang w:val="pl-PL"/>
        </w:rPr>
        <w:t xml:space="preserve">przedkłada się na  wydłużenie jej żywotności, </w:t>
      </w:r>
      <w:r w:rsidR="004B22F1" w:rsidRPr="00C93860">
        <w:rPr>
          <w:rFonts w:ascii="Barlow" w:hAnsi="Barlow"/>
          <w:sz w:val="22"/>
          <w:szCs w:val="22"/>
          <w:lang w:val="pl-PL"/>
        </w:rPr>
        <w:t xml:space="preserve">a także </w:t>
      </w:r>
      <w:r w:rsidR="004B22F1">
        <w:rPr>
          <w:rFonts w:ascii="Barlow" w:hAnsi="Barlow"/>
          <w:sz w:val="22"/>
          <w:szCs w:val="22"/>
          <w:lang w:val="pl-PL"/>
        </w:rPr>
        <w:t>z</w:t>
      </w:r>
      <w:r w:rsidR="004B22F1" w:rsidRPr="00C93860">
        <w:rPr>
          <w:rFonts w:ascii="Barlow" w:hAnsi="Barlow"/>
          <w:sz w:val="22"/>
          <w:szCs w:val="22"/>
          <w:lang w:val="pl-PL"/>
        </w:rPr>
        <w:t>mniejsze</w:t>
      </w:r>
      <w:r w:rsidR="004B22F1">
        <w:rPr>
          <w:rFonts w:ascii="Barlow" w:hAnsi="Barlow"/>
          <w:sz w:val="22"/>
          <w:szCs w:val="22"/>
          <w:lang w:val="pl-PL"/>
        </w:rPr>
        <w:t>nie</w:t>
      </w:r>
      <w:r w:rsidR="004B22F1" w:rsidRPr="00C93860">
        <w:rPr>
          <w:rFonts w:ascii="Barlow" w:hAnsi="Barlow"/>
          <w:sz w:val="22"/>
          <w:szCs w:val="22"/>
          <w:lang w:val="pl-PL"/>
        </w:rPr>
        <w:t xml:space="preserve"> zużycia ropy naftowej wykorzystywanej do produkcji</w:t>
      </w:r>
      <w:r w:rsidR="004B22F1">
        <w:rPr>
          <w:rFonts w:ascii="Barlow" w:hAnsi="Barlow"/>
          <w:sz w:val="22"/>
          <w:szCs w:val="22"/>
          <w:lang w:val="pl-PL"/>
        </w:rPr>
        <w:t xml:space="preserve"> [</w:t>
      </w:r>
      <w:r w:rsidR="00E374CD">
        <w:rPr>
          <w:rFonts w:ascii="Barlow" w:hAnsi="Barlow"/>
          <w:sz w:val="22"/>
          <w:szCs w:val="22"/>
          <w:lang w:val="pl-PL"/>
        </w:rPr>
        <w:t>3</w:t>
      </w:r>
      <w:r w:rsidR="004B22F1">
        <w:rPr>
          <w:rFonts w:ascii="Barlow" w:hAnsi="Barlow"/>
          <w:sz w:val="22"/>
          <w:szCs w:val="22"/>
          <w:lang w:val="pl-PL"/>
        </w:rPr>
        <w:t>]</w:t>
      </w:r>
      <w:r w:rsidR="004B22F1" w:rsidRPr="00C93860">
        <w:rPr>
          <w:rFonts w:ascii="Barlow" w:hAnsi="Barlow"/>
          <w:sz w:val="22"/>
          <w:szCs w:val="22"/>
          <w:lang w:val="pl-PL"/>
        </w:rPr>
        <w:t xml:space="preserve"> </w:t>
      </w:r>
      <w:r w:rsidR="004B22F1">
        <w:rPr>
          <w:rFonts w:ascii="Barlow" w:hAnsi="Barlow"/>
          <w:sz w:val="22"/>
          <w:szCs w:val="22"/>
          <w:lang w:val="pl-PL"/>
        </w:rPr>
        <w:t>oraz</w:t>
      </w:r>
      <w:r w:rsidR="004B22F1" w:rsidRPr="00C93860">
        <w:rPr>
          <w:rFonts w:ascii="Barlow" w:hAnsi="Barlow"/>
          <w:sz w:val="22"/>
          <w:szCs w:val="22"/>
          <w:lang w:val="pl-PL"/>
        </w:rPr>
        <w:t xml:space="preserve"> ilości składowanych odpadów.</w:t>
      </w:r>
      <w:r w:rsidR="004B22F1">
        <w:rPr>
          <w:rFonts w:ascii="Barlow" w:hAnsi="Barlow"/>
          <w:sz w:val="22"/>
          <w:szCs w:val="22"/>
          <w:lang w:val="pl-PL"/>
        </w:rPr>
        <w:t xml:space="preserve"> Dla flot oznacza to dodatkowe </w:t>
      </w:r>
      <w:r w:rsidRPr="00C93860">
        <w:rPr>
          <w:rFonts w:ascii="Barlow" w:hAnsi="Barlow"/>
          <w:sz w:val="22"/>
          <w:szCs w:val="22"/>
          <w:lang w:val="pl-PL"/>
        </w:rPr>
        <w:t xml:space="preserve">korzyści </w:t>
      </w:r>
      <w:r w:rsidR="00BF41C6">
        <w:rPr>
          <w:rFonts w:ascii="Barlow" w:hAnsi="Barlow"/>
          <w:sz w:val="22"/>
          <w:szCs w:val="22"/>
          <w:lang w:val="pl-PL"/>
        </w:rPr>
        <w:t>ekonomiczne i  środowiskowe</w:t>
      </w:r>
      <w:r w:rsidRPr="00C93860">
        <w:rPr>
          <w:rFonts w:ascii="Barlow" w:hAnsi="Barlow"/>
          <w:sz w:val="22"/>
          <w:szCs w:val="22"/>
          <w:lang w:val="pl-PL"/>
        </w:rPr>
        <w:t xml:space="preserve">. </w:t>
      </w:r>
    </w:p>
    <w:p w14:paraId="7D225091" w14:textId="2647C7FE" w:rsidR="00C93860" w:rsidRPr="00C93860" w:rsidRDefault="00C93860" w:rsidP="009C4CAE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[</w:t>
      </w:r>
      <w:r w:rsidRPr="00C93860">
        <w:rPr>
          <w:rFonts w:ascii="Barlow" w:hAnsi="Barlow"/>
          <w:sz w:val="22"/>
          <w:szCs w:val="22"/>
          <w:lang w:val="pl-PL"/>
        </w:rPr>
        <w:t>1</w:t>
      </w:r>
      <w:r>
        <w:rPr>
          <w:rFonts w:ascii="Barlow" w:hAnsi="Barlow"/>
          <w:sz w:val="22"/>
          <w:szCs w:val="22"/>
          <w:lang w:val="pl-PL"/>
        </w:rPr>
        <w:t>]</w:t>
      </w:r>
      <w:r w:rsidRPr="00C93860">
        <w:rPr>
          <w:rFonts w:ascii="Barlow" w:hAnsi="Barlow"/>
          <w:sz w:val="22"/>
          <w:szCs w:val="22"/>
          <w:lang w:val="pl-PL"/>
        </w:rPr>
        <w:t xml:space="preserve"> Obciążenie osi 8t (indeks nośności 156 = 4.000 kg/opona). Rozmiar opony 295/80 R 22,5 z indeksem nośności 156/149 L.</w:t>
      </w:r>
    </w:p>
    <w:p w14:paraId="594649A3" w14:textId="77777777" w:rsidR="00E374CD" w:rsidRDefault="00C93860" w:rsidP="009C4CAE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[</w:t>
      </w:r>
      <w:r w:rsidRPr="00C93860">
        <w:rPr>
          <w:rFonts w:ascii="Barlow" w:hAnsi="Barlow"/>
          <w:sz w:val="22"/>
          <w:szCs w:val="22"/>
          <w:lang w:val="pl-PL"/>
        </w:rPr>
        <w:t>2</w:t>
      </w:r>
      <w:r>
        <w:rPr>
          <w:rFonts w:ascii="Barlow" w:hAnsi="Barlow"/>
          <w:sz w:val="22"/>
          <w:szCs w:val="22"/>
          <w:lang w:val="pl-PL"/>
        </w:rPr>
        <w:t>]</w:t>
      </w:r>
      <w:r w:rsidR="004B22F1">
        <w:rPr>
          <w:rFonts w:ascii="Barlow" w:hAnsi="Barlow"/>
          <w:sz w:val="22"/>
          <w:szCs w:val="22"/>
          <w:lang w:val="pl-PL"/>
        </w:rPr>
        <w:t xml:space="preserve"> </w:t>
      </w:r>
      <w:r w:rsidR="00E374CD" w:rsidRPr="00C93860">
        <w:rPr>
          <w:rFonts w:ascii="Barlow" w:hAnsi="Barlow"/>
          <w:sz w:val="22"/>
          <w:szCs w:val="22"/>
          <w:lang w:val="pl-PL"/>
        </w:rPr>
        <w:t xml:space="preserve">30% autobusów miejskich zarejestrowanych w Europie to obecnie pojazdy o zerowej emisji. VDL liderem rynku e-busów w pierwszej połowie 2022 roku </w:t>
      </w:r>
      <w:hyperlink r:id="rId11" w:history="1">
        <w:r w:rsidR="00E374CD" w:rsidRPr="00DF1F1B">
          <w:rPr>
            <w:rStyle w:val="Hipercze"/>
            <w:rFonts w:ascii="Barlow" w:hAnsi="Barlow" w:cs="Arial"/>
            <w:sz w:val="22"/>
            <w:szCs w:val="22"/>
            <w:lang w:val="pl-PL"/>
          </w:rPr>
          <w:t>https://www.sustainable-bus.com/news/electric-bus-market-europe-half-2022-vdl/</w:t>
        </w:r>
      </w:hyperlink>
      <w:r w:rsidR="00E374CD">
        <w:rPr>
          <w:rFonts w:ascii="Barlow" w:hAnsi="Barlow"/>
          <w:sz w:val="22"/>
          <w:szCs w:val="22"/>
          <w:lang w:val="pl-PL"/>
        </w:rPr>
        <w:t xml:space="preserve"> </w:t>
      </w:r>
    </w:p>
    <w:p w14:paraId="562DC219" w14:textId="5AE3011E" w:rsidR="00393583" w:rsidRDefault="00E374CD" w:rsidP="00E374CD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lastRenderedPageBreak/>
        <w:t xml:space="preserve">[3] </w:t>
      </w:r>
      <w:r w:rsidR="00C93860" w:rsidRPr="00C93860">
        <w:rPr>
          <w:rFonts w:ascii="Barlow" w:hAnsi="Barlow"/>
          <w:sz w:val="22"/>
          <w:szCs w:val="22"/>
          <w:lang w:val="pl-PL"/>
        </w:rPr>
        <w:t xml:space="preserve">Na podstawie </w:t>
      </w:r>
      <w:r w:rsidR="004B22F1">
        <w:rPr>
          <w:rFonts w:ascii="Barlow" w:hAnsi="Barlow"/>
          <w:sz w:val="22"/>
          <w:szCs w:val="22"/>
          <w:lang w:val="pl-PL"/>
        </w:rPr>
        <w:t>szacunków</w:t>
      </w:r>
      <w:r w:rsidR="00C93860" w:rsidRPr="00C93860">
        <w:rPr>
          <w:rFonts w:ascii="Barlow" w:hAnsi="Barlow"/>
          <w:sz w:val="22"/>
          <w:szCs w:val="22"/>
          <w:lang w:val="pl-PL"/>
        </w:rPr>
        <w:t xml:space="preserve"> wewnętrznych: </w:t>
      </w:r>
      <w:hyperlink r:id="rId12" w:history="1">
        <w:r w:rsidR="004B22F1" w:rsidRPr="00DF1F1B">
          <w:rPr>
            <w:rStyle w:val="Hipercze"/>
            <w:rFonts w:ascii="Barlow" w:hAnsi="Barlow" w:cs="Arial"/>
            <w:sz w:val="22"/>
            <w:szCs w:val="22"/>
            <w:lang w:val="pl-PL"/>
          </w:rPr>
          <w:t>https://www.goodyear.eu/en_gb/truck/retreading-regrooving.html</w:t>
        </w:r>
      </w:hyperlink>
      <w:r w:rsidR="004B22F1">
        <w:rPr>
          <w:rFonts w:ascii="Barlow" w:hAnsi="Barlow"/>
          <w:sz w:val="22"/>
          <w:szCs w:val="22"/>
          <w:lang w:val="pl-PL"/>
        </w:rPr>
        <w:t xml:space="preserve"> </w:t>
      </w:r>
    </w:p>
    <w:p w14:paraId="4D7A462F" w14:textId="0842F92C" w:rsidR="00BA36EB" w:rsidRPr="00CE1384" w:rsidRDefault="00BA36EB" w:rsidP="002C44CE">
      <w:pPr>
        <w:ind w:left="3476"/>
        <w:rPr>
          <w:rFonts w:ascii="Barlow" w:eastAsia="Calibri" w:hAnsi="Barlow"/>
          <w:sz w:val="18"/>
          <w:szCs w:val="18"/>
          <w:lang w:val="pl-PL"/>
        </w:rPr>
      </w:pPr>
      <w:r w:rsidRPr="00CE1384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21C0BCBD" w:rsidR="00BA36EB" w:rsidRPr="00162FE9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162FE9" w:rsidSect="00960D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162FE9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162FE9">
        <w:rPr>
          <w:rFonts w:ascii="Barlow" w:hAnsi="Barlow"/>
          <w:sz w:val="18"/>
          <w:szCs w:val="18"/>
          <w:lang w:val="pl-PL"/>
        </w:rPr>
        <w:t>4</w:t>
      </w:r>
      <w:r w:rsidRPr="00162FE9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162FE9">
        <w:rPr>
          <w:rFonts w:ascii="Barlow" w:hAnsi="Barlow"/>
          <w:sz w:val="18"/>
          <w:szCs w:val="18"/>
          <w:lang w:val="pl-PL"/>
        </w:rPr>
        <w:t>7</w:t>
      </w:r>
      <w:r w:rsidRPr="00162FE9">
        <w:rPr>
          <w:rFonts w:ascii="Barlow" w:hAnsi="Barlow"/>
          <w:sz w:val="18"/>
          <w:szCs w:val="18"/>
          <w:lang w:val="pl-PL"/>
        </w:rPr>
        <w:t xml:space="preserve">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 </w:t>
      </w:r>
      <w:hyperlink r:id="rId19" w:history="1">
        <w:r w:rsidRPr="00162FE9">
          <w:rPr>
            <w:rStyle w:val="Hipercze"/>
            <w:rFonts w:ascii="Barlow" w:hAnsi="Barlow" w:cs="Arial"/>
            <w:sz w:val="18"/>
            <w:szCs w:val="18"/>
            <w:lang w:val="pl-PL"/>
          </w:rPr>
          <w:t>stronie</w:t>
        </w:r>
      </w:hyperlink>
      <w:r w:rsidR="008E525E" w:rsidRPr="00162FE9">
        <w:rPr>
          <w:rStyle w:val="Hipercze"/>
          <w:rFonts w:ascii="Barlow" w:hAnsi="Barlow" w:cs="Arial"/>
          <w:sz w:val="18"/>
          <w:szCs w:val="18"/>
          <w:lang w:val="pl-PL"/>
        </w:rPr>
        <w:t>.</w:t>
      </w: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1734" w14:textId="77777777" w:rsidR="001E0ECF" w:rsidRDefault="001E0ECF">
      <w:pPr>
        <w:spacing w:after="0" w:line="240" w:lineRule="auto"/>
      </w:pPr>
      <w:r>
        <w:separator/>
      </w:r>
    </w:p>
    <w:p w14:paraId="458A1EC0" w14:textId="77777777" w:rsidR="001E0ECF" w:rsidRDefault="001E0ECF"/>
  </w:endnote>
  <w:endnote w:type="continuationSeparator" w:id="0">
    <w:p w14:paraId="1A62844E" w14:textId="77777777" w:rsidR="001E0ECF" w:rsidRDefault="001E0ECF">
      <w:pPr>
        <w:spacing w:after="0" w:line="240" w:lineRule="auto"/>
      </w:pPr>
      <w:r>
        <w:continuationSeparator/>
      </w:r>
    </w:p>
    <w:p w14:paraId="507A7016" w14:textId="77777777" w:rsidR="001E0ECF" w:rsidRDefault="001E0ECF"/>
  </w:endnote>
  <w:endnote w:type="continuationNotice" w:id="1">
    <w:p w14:paraId="7E0613C2" w14:textId="77777777" w:rsidR="001E0ECF" w:rsidRDefault="001E0E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Screenplay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69B4" w14:textId="77777777" w:rsidR="001E0ECF" w:rsidRDefault="001E0ECF">
      <w:pPr>
        <w:spacing w:after="0" w:line="240" w:lineRule="auto"/>
      </w:pPr>
      <w:r>
        <w:separator/>
      </w:r>
    </w:p>
    <w:p w14:paraId="20DCFADB" w14:textId="77777777" w:rsidR="001E0ECF" w:rsidRDefault="001E0ECF"/>
  </w:footnote>
  <w:footnote w:type="continuationSeparator" w:id="0">
    <w:p w14:paraId="353C7C5F" w14:textId="77777777" w:rsidR="001E0ECF" w:rsidRDefault="001E0ECF">
      <w:pPr>
        <w:spacing w:after="0" w:line="240" w:lineRule="auto"/>
      </w:pPr>
      <w:r>
        <w:continuationSeparator/>
      </w:r>
    </w:p>
    <w:p w14:paraId="6C7C23D9" w14:textId="77777777" w:rsidR="001E0ECF" w:rsidRDefault="001E0ECF"/>
  </w:footnote>
  <w:footnote w:type="continuationNotice" w:id="1">
    <w:p w14:paraId="294E3D81" w14:textId="77777777" w:rsidR="001E0ECF" w:rsidRDefault="001E0E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3CB" w14:textId="77777777" w:rsidR="00BA36EB" w:rsidRDefault="00BA3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E6D03D5"/>
    <w:multiLevelType w:val="hybridMultilevel"/>
    <w:tmpl w:val="98F8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5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0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1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0"/>
  </w:num>
  <w:num w:numId="2" w16cid:durableId="1435705712">
    <w:abstractNumId w:val="21"/>
  </w:num>
  <w:num w:numId="3" w16cid:durableId="879434669">
    <w:abstractNumId w:val="19"/>
  </w:num>
  <w:num w:numId="4" w16cid:durableId="537620543">
    <w:abstractNumId w:val="8"/>
  </w:num>
  <w:num w:numId="5" w16cid:durableId="768087668">
    <w:abstractNumId w:val="22"/>
  </w:num>
  <w:num w:numId="6" w16cid:durableId="1587301427">
    <w:abstractNumId w:val="9"/>
  </w:num>
  <w:num w:numId="7" w16cid:durableId="1996763630">
    <w:abstractNumId w:val="0"/>
  </w:num>
  <w:num w:numId="8" w16cid:durableId="321586523">
    <w:abstractNumId w:val="18"/>
  </w:num>
  <w:num w:numId="9" w16cid:durableId="1742408672">
    <w:abstractNumId w:val="11"/>
  </w:num>
  <w:num w:numId="10" w16cid:durableId="443889276">
    <w:abstractNumId w:val="2"/>
  </w:num>
  <w:num w:numId="11" w16cid:durableId="1460076955">
    <w:abstractNumId w:val="17"/>
  </w:num>
  <w:num w:numId="12" w16cid:durableId="605188748">
    <w:abstractNumId w:val="3"/>
  </w:num>
  <w:num w:numId="13" w16cid:durableId="1528517899">
    <w:abstractNumId w:val="16"/>
  </w:num>
  <w:num w:numId="14" w16cid:durableId="1598514742">
    <w:abstractNumId w:val="5"/>
  </w:num>
  <w:num w:numId="15" w16cid:durableId="2116945244">
    <w:abstractNumId w:val="1"/>
  </w:num>
  <w:num w:numId="16" w16cid:durableId="229579954">
    <w:abstractNumId w:val="15"/>
  </w:num>
  <w:num w:numId="17" w16cid:durableId="1927305721">
    <w:abstractNumId w:val="1"/>
  </w:num>
  <w:num w:numId="18" w16cid:durableId="190992867">
    <w:abstractNumId w:val="6"/>
  </w:num>
  <w:num w:numId="19" w16cid:durableId="423771677">
    <w:abstractNumId w:val="20"/>
  </w:num>
  <w:num w:numId="20" w16cid:durableId="1164012689">
    <w:abstractNumId w:val="12"/>
  </w:num>
  <w:num w:numId="21" w16cid:durableId="929705062">
    <w:abstractNumId w:val="14"/>
  </w:num>
  <w:num w:numId="22" w16cid:durableId="656344671">
    <w:abstractNumId w:val="13"/>
  </w:num>
  <w:num w:numId="23" w16cid:durableId="379330098">
    <w:abstractNumId w:val="4"/>
  </w:num>
  <w:num w:numId="24" w16cid:durableId="200751235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3693F"/>
    <w:rsid w:val="00050CBA"/>
    <w:rsid w:val="00051D45"/>
    <w:rsid w:val="0005591E"/>
    <w:rsid w:val="000564C0"/>
    <w:rsid w:val="00056C54"/>
    <w:rsid w:val="00057F1E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714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E2DCF"/>
    <w:rsid w:val="000F1270"/>
    <w:rsid w:val="000F3CA9"/>
    <w:rsid w:val="001032D4"/>
    <w:rsid w:val="001045F7"/>
    <w:rsid w:val="001049D0"/>
    <w:rsid w:val="001072A4"/>
    <w:rsid w:val="00107AD6"/>
    <w:rsid w:val="001122CA"/>
    <w:rsid w:val="00113DFA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2B0"/>
    <w:rsid w:val="00180C1A"/>
    <w:rsid w:val="0018176C"/>
    <w:rsid w:val="001818FF"/>
    <w:rsid w:val="00181B5E"/>
    <w:rsid w:val="001859D6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E0ECF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16723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1EA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5A73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1089D"/>
    <w:rsid w:val="003123F8"/>
    <w:rsid w:val="003153E5"/>
    <w:rsid w:val="003164E7"/>
    <w:rsid w:val="00317266"/>
    <w:rsid w:val="003173C5"/>
    <w:rsid w:val="00332C4F"/>
    <w:rsid w:val="0033349F"/>
    <w:rsid w:val="003352CC"/>
    <w:rsid w:val="003356EA"/>
    <w:rsid w:val="0034297F"/>
    <w:rsid w:val="00344D34"/>
    <w:rsid w:val="00352451"/>
    <w:rsid w:val="00353146"/>
    <w:rsid w:val="003533A5"/>
    <w:rsid w:val="00354CAB"/>
    <w:rsid w:val="003551D9"/>
    <w:rsid w:val="00356CA2"/>
    <w:rsid w:val="00357EE3"/>
    <w:rsid w:val="0036280A"/>
    <w:rsid w:val="003820D3"/>
    <w:rsid w:val="00382A02"/>
    <w:rsid w:val="00386009"/>
    <w:rsid w:val="0039184D"/>
    <w:rsid w:val="00393583"/>
    <w:rsid w:val="0039769B"/>
    <w:rsid w:val="003A143B"/>
    <w:rsid w:val="003A7209"/>
    <w:rsid w:val="003A7569"/>
    <w:rsid w:val="003B4AE9"/>
    <w:rsid w:val="003B62B7"/>
    <w:rsid w:val="003C0483"/>
    <w:rsid w:val="003C098B"/>
    <w:rsid w:val="003C09B8"/>
    <w:rsid w:val="003C1E52"/>
    <w:rsid w:val="003C3BE9"/>
    <w:rsid w:val="003C7EAA"/>
    <w:rsid w:val="003D22FC"/>
    <w:rsid w:val="003D255B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1659"/>
    <w:rsid w:val="004A44FF"/>
    <w:rsid w:val="004B22F1"/>
    <w:rsid w:val="004B28E2"/>
    <w:rsid w:val="004B6156"/>
    <w:rsid w:val="004C2BBF"/>
    <w:rsid w:val="004C46CE"/>
    <w:rsid w:val="004D5872"/>
    <w:rsid w:val="004F48C3"/>
    <w:rsid w:val="004F7785"/>
    <w:rsid w:val="00510556"/>
    <w:rsid w:val="00512723"/>
    <w:rsid w:val="0052011B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6367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CF7"/>
    <w:rsid w:val="006174A4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818D8"/>
    <w:rsid w:val="00681FB0"/>
    <w:rsid w:val="00682980"/>
    <w:rsid w:val="00682A40"/>
    <w:rsid w:val="00683484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613B"/>
    <w:rsid w:val="006E6769"/>
    <w:rsid w:val="006F0EBB"/>
    <w:rsid w:val="006F1C6E"/>
    <w:rsid w:val="006F221A"/>
    <w:rsid w:val="006F3B48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214EE"/>
    <w:rsid w:val="00721568"/>
    <w:rsid w:val="00722513"/>
    <w:rsid w:val="007253D2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720A5"/>
    <w:rsid w:val="00773BC9"/>
    <w:rsid w:val="007744F3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80C"/>
    <w:rsid w:val="007B7830"/>
    <w:rsid w:val="007B7986"/>
    <w:rsid w:val="007C1C7B"/>
    <w:rsid w:val="007C4958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6CC7"/>
    <w:rsid w:val="008B7F90"/>
    <w:rsid w:val="008C0E98"/>
    <w:rsid w:val="008C2AFB"/>
    <w:rsid w:val="008C7A69"/>
    <w:rsid w:val="008C7C73"/>
    <w:rsid w:val="008D6E95"/>
    <w:rsid w:val="008D7E3E"/>
    <w:rsid w:val="008E1ECB"/>
    <w:rsid w:val="008E259E"/>
    <w:rsid w:val="008E387A"/>
    <w:rsid w:val="008E525E"/>
    <w:rsid w:val="008E6EAB"/>
    <w:rsid w:val="008E7CFE"/>
    <w:rsid w:val="008F0782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41B44"/>
    <w:rsid w:val="00945725"/>
    <w:rsid w:val="00946641"/>
    <w:rsid w:val="00950B8C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C4CAE"/>
    <w:rsid w:val="009D7F79"/>
    <w:rsid w:val="009E0421"/>
    <w:rsid w:val="009E0468"/>
    <w:rsid w:val="009E4788"/>
    <w:rsid w:val="009F0C94"/>
    <w:rsid w:val="009F4BC6"/>
    <w:rsid w:val="00A002B0"/>
    <w:rsid w:val="00A01A72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1275"/>
    <w:rsid w:val="00A84CB9"/>
    <w:rsid w:val="00A856F6"/>
    <w:rsid w:val="00A864BA"/>
    <w:rsid w:val="00A9221F"/>
    <w:rsid w:val="00A92532"/>
    <w:rsid w:val="00A9339A"/>
    <w:rsid w:val="00A93F27"/>
    <w:rsid w:val="00A97059"/>
    <w:rsid w:val="00A97F1B"/>
    <w:rsid w:val="00AA3C87"/>
    <w:rsid w:val="00AB326E"/>
    <w:rsid w:val="00AB741E"/>
    <w:rsid w:val="00AC635F"/>
    <w:rsid w:val="00AC6364"/>
    <w:rsid w:val="00AC7F32"/>
    <w:rsid w:val="00AD4D8F"/>
    <w:rsid w:val="00AD56D5"/>
    <w:rsid w:val="00AD630C"/>
    <w:rsid w:val="00AE324E"/>
    <w:rsid w:val="00AF15CE"/>
    <w:rsid w:val="00B025E5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419C"/>
    <w:rsid w:val="00B6668B"/>
    <w:rsid w:val="00B66BC8"/>
    <w:rsid w:val="00B70FF0"/>
    <w:rsid w:val="00B76905"/>
    <w:rsid w:val="00B836B9"/>
    <w:rsid w:val="00B86111"/>
    <w:rsid w:val="00B86CC7"/>
    <w:rsid w:val="00B87FDB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7E1D"/>
    <w:rsid w:val="00BD7E9E"/>
    <w:rsid w:val="00BE324F"/>
    <w:rsid w:val="00BE7520"/>
    <w:rsid w:val="00BF04D0"/>
    <w:rsid w:val="00BF2E13"/>
    <w:rsid w:val="00BF41C6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218E5"/>
    <w:rsid w:val="00C25673"/>
    <w:rsid w:val="00C264A8"/>
    <w:rsid w:val="00C31B4C"/>
    <w:rsid w:val="00C32DD7"/>
    <w:rsid w:val="00C35A09"/>
    <w:rsid w:val="00C35CBE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A2"/>
    <w:rsid w:val="00C902B0"/>
    <w:rsid w:val="00C93860"/>
    <w:rsid w:val="00C9605E"/>
    <w:rsid w:val="00C96494"/>
    <w:rsid w:val="00C968E6"/>
    <w:rsid w:val="00CA3B35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ABD"/>
    <w:rsid w:val="00CD4F13"/>
    <w:rsid w:val="00CE0992"/>
    <w:rsid w:val="00CE0F21"/>
    <w:rsid w:val="00CE1384"/>
    <w:rsid w:val="00CE1D85"/>
    <w:rsid w:val="00CE6BA6"/>
    <w:rsid w:val="00CF5C7F"/>
    <w:rsid w:val="00D042C0"/>
    <w:rsid w:val="00D044B5"/>
    <w:rsid w:val="00D06CA0"/>
    <w:rsid w:val="00D07C17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3E12"/>
    <w:rsid w:val="00D97EDA"/>
    <w:rsid w:val="00DA002E"/>
    <w:rsid w:val="00DA0C40"/>
    <w:rsid w:val="00DA40EF"/>
    <w:rsid w:val="00DA6D20"/>
    <w:rsid w:val="00DB2141"/>
    <w:rsid w:val="00DC3895"/>
    <w:rsid w:val="00DC4D66"/>
    <w:rsid w:val="00DC5F98"/>
    <w:rsid w:val="00DC6ECA"/>
    <w:rsid w:val="00DD0D9F"/>
    <w:rsid w:val="00DD0FFA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26CB4"/>
    <w:rsid w:val="00E27CDD"/>
    <w:rsid w:val="00E32518"/>
    <w:rsid w:val="00E3378D"/>
    <w:rsid w:val="00E34DA6"/>
    <w:rsid w:val="00E374CD"/>
    <w:rsid w:val="00E4059B"/>
    <w:rsid w:val="00E40E99"/>
    <w:rsid w:val="00E410AE"/>
    <w:rsid w:val="00E42332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A7B7D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C0"/>
    <w:rsid w:val="00EE618D"/>
    <w:rsid w:val="00EE7063"/>
    <w:rsid w:val="00EE714D"/>
    <w:rsid w:val="00EF05E5"/>
    <w:rsid w:val="00EF28D1"/>
    <w:rsid w:val="00EF40BC"/>
    <w:rsid w:val="00EF696E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975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s://www.goodyear.eu/en_gb/truck/retreading-regrooving.html" TargetMode="Externa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tainable-bus.com/news/electric-bus-market-europe-half-2022-vdl/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news.goodyear.eu/pl-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E211-1B73-4FA1-9DF4-7B310FD41A43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fa53e931-e3d9-4661-8c9b-ead345680ef3"/>
    <ds:schemaRef ds:uri="http://schemas.microsoft.com/office/infopath/2007/PartnerControls"/>
    <ds:schemaRef ds:uri="http://schemas.openxmlformats.org/package/2006/metadata/core-properties"/>
    <ds:schemaRef ds:uri="ed378335-d81c-4ec9-a1f3-bf1fdb3029d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2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3</cp:revision>
  <cp:lastPrinted>2023-03-14T08:24:00Z</cp:lastPrinted>
  <dcterms:created xsi:type="dcterms:W3CDTF">2023-03-14T08:24:00Z</dcterms:created>
  <dcterms:modified xsi:type="dcterms:W3CDTF">2023-03-14T08:25:00Z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